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9F98" w14:textId="66A7004D" w:rsidR="00C47340" w:rsidRDefault="00C47340" w:rsidP="003830C6">
      <w:pPr>
        <w:pStyle w:val="Style-H1"/>
        <w:rPr>
          <w:rtl/>
        </w:rPr>
      </w:pPr>
      <w:r w:rsidRPr="005861EC">
        <w:rPr>
          <w:rtl/>
        </w:rPr>
        <mc:AlternateContent>
          <mc:Choice Requires="wpg">
            <w:drawing>
              <wp:anchor distT="0" distB="0" distL="228600" distR="228600" simplePos="0" relativeHeight="251658240" behindDoc="0" locked="0" layoutInCell="1" allowOverlap="1" wp14:anchorId="61C3C741" wp14:editId="1DC13CAE">
                <wp:simplePos x="0" y="0"/>
                <wp:positionH relativeFrom="page">
                  <wp:posOffset>438150</wp:posOffset>
                </wp:positionH>
                <wp:positionV relativeFrom="page">
                  <wp:posOffset>1016000</wp:posOffset>
                </wp:positionV>
                <wp:extent cx="6474460" cy="3397250"/>
                <wp:effectExtent l="0" t="0" r="2540" b="0"/>
                <wp:wrapSquare wrapText="bothSides"/>
                <wp:docPr id="173" name="مجموعة 173"/>
                <wp:cNvGraphicFramePr/>
                <a:graphic xmlns:a="http://schemas.openxmlformats.org/drawingml/2006/main">
                  <a:graphicData uri="http://schemas.microsoft.com/office/word/2010/wordprocessingGroup">
                    <wpg:wgp>
                      <wpg:cNvGrpSpPr/>
                      <wpg:grpSpPr>
                        <a:xfrm>
                          <a:off x="0" y="0"/>
                          <a:ext cx="6474460" cy="3397250"/>
                          <a:chOff x="-114712" y="-2134"/>
                          <a:chExt cx="4331891" cy="2030900"/>
                        </a:xfrm>
                      </wpg:grpSpPr>
                      <wps:wsp>
                        <wps:cNvPr id="174" name="مستطيل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مجموعة 175"/>
                        <wpg:cNvGrpSpPr/>
                        <wpg:grpSpPr>
                          <a:xfrm>
                            <a:off x="0" y="19050"/>
                            <a:ext cx="2249424" cy="832104"/>
                            <a:chOff x="228600" y="0"/>
                            <a:chExt cx="1472184" cy="1024128"/>
                          </a:xfrm>
                        </wpg:grpSpPr>
                        <wps:wsp>
                          <wps:cNvPr id="176" name="مستطيل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مستطيل 177"/>
                          <wps:cNvSpPr/>
                          <wps:spPr>
                            <a:xfrm>
                              <a:off x="228600" y="0"/>
                              <a:ext cx="1472184" cy="1024128"/>
                            </a:xfrm>
                            <a:prstGeom prst="rect">
                              <a:avLst/>
                            </a:prstGeom>
                            <a:blipFill>
                              <a:blip r:embed="rId8"/>
                              <a:stretch>
                                <a:fillRect/>
                              </a:stretch>
                            </a:blipFill>
                            <a:ln>
                              <a:noFill/>
                            </a:ln>
                            <a:effectLst>
                              <a:reflection blurRad="6350" stA="50000" endA="300" endPos="55500" dist="508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مربع نص 178"/>
                        <wps:cNvSpPr txBox="1"/>
                        <wps:spPr>
                          <a:xfrm>
                            <a:off x="-114712" y="-2134"/>
                            <a:ext cx="4331891" cy="1814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F5B58" w14:textId="77777777" w:rsidR="00B405C3" w:rsidRDefault="00B405C3" w:rsidP="00B405C3">
                              <w:pPr>
                                <w:pStyle w:val="Style-ARN1"/>
                                <w:jc w:val="both"/>
                              </w:pPr>
                              <w:r>
                                <w:rPr>
                                  <w:rFonts w:hint="cs"/>
                                  <w:rtl/>
                                </w:rPr>
                                <w:t>قاعدة تعارض المانع مع المقتضى دراسة</w:t>
                              </w:r>
                            </w:p>
                            <w:p w14:paraId="23F7F9CC" w14:textId="01558A7E" w:rsidR="00B405C3" w:rsidRDefault="00B405C3" w:rsidP="00B405C3">
                              <w:pPr>
                                <w:pStyle w:val="Style-ARN1"/>
                                <w:jc w:val="both"/>
                              </w:pPr>
                              <w:r>
                                <w:rPr>
                                  <w:rFonts w:hint="cs"/>
                                  <w:rtl/>
                                </w:rPr>
                                <w:t xml:space="preserve"> من وجهة نظر قانونية مقارنة بالشريعة </w:t>
                              </w:r>
                              <w:r>
                                <w:rPr>
                                  <w:rFonts w:hint="eastAsia"/>
                                  <w:rtl/>
                                </w:rPr>
                                <w:t>الإسلامية</w:t>
                              </w:r>
                            </w:p>
                            <w:p w14:paraId="49AEC2F0" w14:textId="77777777" w:rsidR="00B405C3" w:rsidRDefault="00B405C3" w:rsidP="00B405C3">
                              <w:pPr>
                                <w:pStyle w:val="Style-ARN2"/>
                              </w:pPr>
                              <w:proofErr w:type="spellStart"/>
                              <w:r>
                                <w:rPr>
                                  <w:rFonts w:hint="cs"/>
                                  <w:rtl/>
                                </w:rPr>
                                <w:t>م.م</w:t>
                              </w:r>
                              <w:proofErr w:type="spellEnd"/>
                              <w:r>
                                <w:rPr>
                                  <w:rFonts w:hint="cs"/>
                                  <w:rtl/>
                                </w:rPr>
                                <w:t xml:space="preserve"> </w:t>
                              </w:r>
                              <w:proofErr w:type="gramStart"/>
                              <w:r>
                                <w:rPr>
                                  <w:rFonts w:hint="cs"/>
                                  <w:rtl/>
                                </w:rPr>
                                <w:t>عبدالله</w:t>
                              </w:r>
                              <w:proofErr w:type="gramEnd"/>
                              <w:r>
                                <w:rPr>
                                  <w:rFonts w:hint="cs"/>
                                  <w:rtl/>
                                </w:rPr>
                                <w:t xml:space="preserve"> جبار خشان </w:t>
                              </w:r>
                            </w:p>
                            <w:p w14:paraId="2207EDC3" w14:textId="04D8D0B3" w:rsidR="00B405C3" w:rsidRDefault="00B405C3" w:rsidP="00B405C3">
                              <w:pPr>
                                <w:pStyle w:val="Style-ARN3"/>
                                <w:jc w:val="center"/>
                              </w:pPr>
                              <w:r>
                                <w:rPr>
                                  <w:rFonts w:hint="cs"/>
                                  <w:rtl/>
                                </w:rPr>
                                <w:t>كلية القانون جامعة القادسية</w:t>
                              </w:r>
                            </w:p>
                            <w:p w14:paraId="1F5AE8C4" w14:textId="77777777" w:rsidR="00B405C3" w:rsidRDefault="00B405C3" w:rsidP="00B405C3">
                              <w:pPr>
                                <w:pStyle w:val="email"/>
                                <w:bidi/>
                                <w:rPr>
                                  <w:rFonts w:ascii="Simplified Arabic" w:hAnsi="Simplified Arabic" w:cs="Simplified Arabic"/>
                                  <w:rtl/>
                                </w:rPr>
                              </w:pPr>
                              <w:hyperlink r:id="rId9" w:history="1">
                                <w:r w:rsidRPr="00C54F75">
                                  <w:rPr>
                                    <w:rStyle w:val="Hyperlink"/>
                                    <w:rFonts w:ascii="Simplified Arabic" w:hAnsi="Simplified Arabic" w:cs="Simplified Arabic"/>
                                  </w:rPr>
                                  <w:t>abdullah.jabbar.khashan@qu.edu.iq</w:t>
                                </w:r>
                              </w:hyperlink>
                            </w:p>
                            <w:p w14:paraId="00BE4B49" w14:textId="77777777" w:rsidR="00B405C3" w:rsidRDefault="00B405C3" w:rsidP="00B405C3">
                              <w:pPr>
                                <w:pStyle w:val="Style-ARN3"/>
                                <w:jc w:val="center"/>
                                <w:rPr>
                                  <w:rtl/>
                                </w:rPr>
                              </w:pPr>
                            </w:p>
                            <w:p w14:paraId="059843C1" w14:textId="77777777" w:rsidR="00B405C3" w:rsidRDefault="00B405C3" w:rsidP="00B405C3">
                              <w:pPr>
                                <w:pStyle w:val="Style-EN1"/>
                                <w:bidi/>
                              </w:pPr>
                              <w:r w:rsidRPr="00C45E2A">
                                <w:t>The rule of contradiction between the impediment and the requirement: a study from a legal perspective compared to Islamic law</w:t>
                              </w:r>
                            </w:p>
                            <w:p w14:paraId="318A4BCA" w14:textId="77777777" w:rsidR="00B405C3" w:rsidRDefault="00B405C3" w:rsidP="00B405C3">
                              <w:pPr>
                                <w:pStyle w:val="Style-EN2"/>
                                <w:bidi/>
                              </w:pPr>
                              <w:r w:rsidRPr="00B64A4E">
                                <w:t>Abdullah Jabbar Khashan</w:t>
                              </w:r>
                            </w:p>
                            <w:p w14:paraId="7A58E06B" w14:textId="77777777" w:rsidR="00B405C3" w:rsidRDefault="00B405C3" w:rsidP="00B405C3">
                              <w:pPr>
                                <w:pStyle w:val="Style-EN3"/>
                                <w:bidi/>
                                <w:rPr>
                                  <w:rtl/>
                                </w:rPr>
                              </w:pPr>
                              <w:r w:rsidRPr="00B64A4E">
                                <w:t>College of Law, University of Al-</w:t>
                              </w:r>
                              <w:proofErr w:type="spellStart"/>
                              <w:r w:rsidRPr="00B64A4E">
                                <w:t>Qadisiyah</w:t>
                              </w:r>
                              <w:proofErr w:type="spellEnd"/>
                            </w:p>
                            <w:p w14:paraId="44729207" w14:textId="77777777" w:rsidR="00B405C3" w:rsidRPr="00B64A4E" w:rsidRDefault="00B405C3" w:rsidP="00B405C3">
                              <w:pPr>
                                <w:pStyle w:val="Style-EN2"/>
                                <w:bidi/>
                              </w:pPr>
                            </w:p>
                            <w:p w14:paraId="1DA72D87" w14:textId="77777777" w:rsidR="00B405C3" w:rsidRPr="00C45E2A" w:rsidRDefault="00B405C3" w:rsidP="00B405C3">
                              <w:pPr>
                                <w:pStyle w:val="Style-EN1"/>
                                <w:bidi/>
                                <w:rPr>
                                  <w:rtl/>
                                </w:rPr>
                              </w:pPr>
                            </w:p>
                            <w:p w14:paraId="6C80BE0D" w14:textId="77777777" w:rsidR="00B405C3" w:rsidRDefault="00B405C3" w:rsidP="00B405C3">
                              <w:pPr>
                                <w:pStyle w:val="Style-ARN2"/>
                                <w:rPr>
                                  <w:rtl/>
                                  <w:lang w:bidi="ar-SA"/>
                                </w:rPr>
                              </w:pPr>
                            </w:p>
                            <w:p w14:paraId="64E73E9E" w14:textId="01FB6255" w:rsidR="00B405C3" w:rsidRDefault="00B405C3" w:rsidP="00B405C3">
                              <w:pPr>
                                <w:pStyle w:val="Style-ARN1"/>
                                <w:jc w:val="both"/>
                                <w:rPr>
                                  <w:rtl/>
                                </w:rPr>
                              </w:pPr>
                              <w:r>
                                <w:rPr>
                                  <w:rFonts w:hint="cs"/>
                                  <w:rtl/>
                                </w:rPr>
                                <w:t xml:space="preserve"> </w:t>
                              </w:r>
                            </w:p>
                            <w:p w14:paraId="48902A71" w14:textId="77777777" w:rsidR="00B405C3" w:rsidRDefault="00B405C3" w:rsidP="000C3859">
                              <w:pPr>
                                <w:pStyle w:val="Style-ARN1"/>
                                <w:jc w:val="both"/>
                                <w:rPr>
                                  <w:lang w:bidi="ar-SA"/>
                                </w:rPr>
                              </w:pPr>
                            </w:p>
                            <w:p w14:paraId="17378C04" w14:textId="77777777" w:rsidR="000C3859" w:rsidRDefault="000C3859" w:rsidP="00781963">
                              <w:pPr>
                                <w:pStyle w:val="email"/>
                                <w:rPr>
                                  <w:rtl/>
                                  <w:lang w:bidi="ar-IQ"/>
                                </w:rPr>
                              </w:pPr>
                            </w:p>
                            <w:p w14:paraId="14E15F05" w14:textId="77777777" w:rsidR="000C3859" w:rsidRPr="00781963" w:rsidRDefault="000C3859" w:rsidP="00781963">
                              <w:pPr>
                                <w:pStyle w:val="email"/>
                                <w:rPr>
                                  <w:rtl/>
                                  <w:lang w:bidi="ar-IQ"/>
                                </w:rPr>
                              </w:pPr>
                            </w:p>
                            <w:p w14:paraId="679DA8AF" w14:textId="00F4003A" w:rsidR="00393DD9" w:rsidRPr="00E561B0" w:rsidRDefault="00393DD9" w:rsidP="00FB0DAF">
                              <w:pPr>
                                <w:pStyle w:val="Style-EN2"/>
                                <w:jc w:val="left"/>
                              </w:pPr>
                            </w:p>
                            <w:p w14:paraId="23AA9056" w14:textId="77777777" w:rsidR="000C3859" w:rsidRDefault="000C3859" w:rsidP="000C3859">
                              <w:pPr>
                                <w:pStyle w:val="Style-EN1"/>
                                <w:bidi/>
                                <w:rPr>
                                  <w:rtl/>
                                </w:rPr>
                              </w:pPr>
                              <w:r w:rsidRPr="003606FA">
                                <w:t>The Constitutional Judiciary is the shield of the Constitution and the protector of the principle of separation of powers</w:t>
                              </w:r>
                            </w:p>
                            <w:p w14:paraId="603CB6A0" w14:textId="77777777" w:rsidR="000C3859" w:rsidRDefault="000C3859" w:rsidP="000C3859">
                              <w:pPr>
                                <w:pStyle w:val="Style-EN2"/>
                                <w:bidi/>
                                <w:rPr>
                                  <w:rtl/>
                                  <w:lang w:bidi="ar-IQ"/>
                                </w:rPr>
                              </w:pPr>
                              <w:r w:rsidRPr="003606FA">
                                <w:rPr>
                                  <w:lang w:bidi="ar-IQ"/>
                                </w:rPr>
                                <w:t>Wissam Ahmed Shahada Al-Bayati</w:t>
                              </w:r>
                            </w:p>
                            <w:p w14:paraId="79B01F82" w14:textId="77777777" w:rsidR="000C3859" w:rsidRPr="003606FA" w:rsidRDefault="000C3859" w:rsidP="000C3859">
                              <w:pPr>
                                <w:pStyle w:val="Style-EN3"/>
                                <w:bidi/>
                                <w:rPr>
                                  <w:rtl/>
                                  <w:lang w:bidi="ar-IQ"/>
                                </w:rPr>
                              </w:pPr>
                              <w:r w:rsidRPr="003606FA">
                                <w:rPr>
                                  <w:lang w:bidi="ar-IQ"/>
                                </w:rPr>
                                <w:t>Master of Criminal Law</w:t>
                              </w:r>
                            </w:p>
                            <w:p w14:paraId="7B8A0A0A" w14:textId="77777777" w:rsidR="000C3859" w:rsidRPr="003606FA" w:rsidRDefault="000C3859" w:rsidP="000C3859">
                              <w:pPr>
                                <w:pStyle w:val="Style-EN2"/>
                                <w:bidi/>
                                <w:rPr>
                                  <w:rtl/>
                                  <w:lang w:bidi="ar-IQ"/>
                                </w:rPr>
                              </w:pPr>
                            </w:p>
                            <w:p w14:paraId="76D83A2D" w14:textId="77777777" w:rsidR="000C3859" w:rsidRPr="000C3859" w:rsidRDefault="000C3859" w:rsidP="000C3859">
                              <w:pPr>
                                <w:pStyle w:val="Style-EN1"/>
                                <w:bidi/>
                                <w:rPr>
                                  <w:rtl/>
                                </w:rPr>
                              </w:pPr>
                            </w:p>
                            <w:p w14:paraId="3B0EEEBE" w14:textId="77777777" w:rsidR="00C47340" w:rsidRDefault="00C47340" w:rsidP="00C47340">
                              <w:pPr>
                                <w:pStyle w:val="Style-EN2"/>
                                <w:rPr>
                                  <w:rtl/>
                                </w:rPr>
                              </w:pPr>
                            </w:p>
                            <w:p w14:paraId="0E929D14" w14:textId="77777777" w:rsidR="00C47340" w:rsidRPr="00C47340" w:rsidRDefault="00C47340" w:rsidP="00C47340">
                              <w:pPr>
                                <w:pStyle w:val="Style-EN2"/>
                                <w:rPr>
                                  <w:rtl/>
                                  <w:lang w:bidi="ar-IQ"/>
                                </w:rPr>
                              </w:pPr>
                            </w:p>
                            <w:p w14:paraId="1EBCFB7D" w14:textId="77777777" w:rsidR="00C47340" w:rsidRDefault="00C47340" w:rsidP="00C47340">
                              <w:pPr>
                                <w:pStyle w:val="Style-EN2"/>
                                <w:rPr>
                                  <w:rtl/>
                                </w:rPr>
                              </w:pPr>
                            </w:p>
                            <w:p w14:paraId="55CAA1C0" w14:textId="77777777" w:rsidR="00C47340" w:rsidRDefault="00C47340" w:rsidP="00C47340">
                              <w:pPr>
                                <w:pStyle w:val="Style-EN2"/>
                                <w:rPr>
                                  <w:rtl/>
                                </w:rPr>
                              </w:pPr>
                            </w:p>
                            <w:p w14:paraId="397E6DCA" w14:textId="77777777" w:rsidR="00C47340" w:rsidRPr="00FB0DAF" w:rsidRDefault="00C47340" w:rsidP="00C47340">
                              <w:pPr>
                                <w:pStyle w:val="Style-EN2"/>
                              </w:pPr>
                            </w:p>
                            <w:p w14:paraId="265D42AD" w14:textId="283547E2" w:rsidR="00003E84" w:rsidRDefault="00003E84" w:rsidP="00C47340">
                              <w:pPr>
                                <w:pBdr>
                                  <w:bottom w:val="single" w:sz="4" w:space="31" w:color="auto"/>
                                </w:pBdr>
                                <w:bidi w:val="0"/>
                                <w:spacing w:after="0" w:line="240" w:lineRule="auto"/>
                                <w:contextualSpacing/>
                                <w:jc w:val="center"/>
                                <w:rPr>
                                  <w:rFonts w:asciiTheme="majorBidi" w:hAnsiTheme="majorBidi" w:cstheme="maj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191091" w14:textId="77777777" w:rsidR="00C47340" w:rsidRDefault="00C47340" w:rsidP="00C47340">
                              <w:pPr>
                                <w:pBdr>
                                  <w:bottom w:val="single" w:sz="4" w:space="31" w:color="auto"/>
                                </w:pBdr>
                                <w:bidi w:val="0"/>
                                <w:spacing w:after="0" w:line="240" w:lineRule="auto"/>
                                <w:contextualSpacing/>
                                <w:jc w:val="center"/>
                                <w:rPr>
                                  <w:rFonts w:asciiTheme="majorBidi" w:hAnsiTheme="majorBidi" w:cstheme="maj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711E4" w14:textId="77777777" w:rsidR="00C47340" w:rsidRDefault="00C47340" w:rsidP="00C47340">
                              <w:pPr>
                                <w:pBdr>
                                  <w:bottom w:val="single" w:sz="4" w:space="31" w:color="auto"/>
                                </w:pBdr>
                                <w:bidi w:val="0"/>
                                <w:spacing w:after="0" w:line="240" w:lineRule="auto"/>
                                <w:contextualSpacing/>
                                <w:jc w:val="center"/>
                                <w:rPr>
                                  <w:rFonts w:asciiTheme="majorBidi" w:hAnsiTheme="majorBidi" w:cstheme="maj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EC2EC6" w14:textId="2D0B4845" w:rsidR="00FB0DAF" w:rsidRPr="00E561B0" w:rsidRDefault="00FB0DAF" w:rsidP="00C47340">
                              <w:pPr>
                                <w:pStyle w:val="Style-EN2"/>
                                <w:jc w:val="left"/>
                              </w:pPr>
                            </w:p>
                          </w:txbxContent>
                        </wps:txbx>
                        <wps:bodyPr rot="0" spcFirstLastPara="0" vertOverflow="overflow" horzOverflow="overflow" vert="horz" wrap="square" lIns="0" tIns="91440" rIns="4572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C3C741" id="مجموعة 173" o:spid="_x0000_s1026" style="position:absolute;left:0;text-align:left;margin-left:34.5pt;margin-top:80pt;width:509.8pt;height:267.5pt;z-index:251658240;mso-wrap-distance-left:18pt;mso-wrap-distance-right:18pt;mso-position-horizontal-relative:page;mso-position-vertical-relative:page;mso-width-relative:margin;mso-height-relative:margin" coordorigin="-1147,-21" coordsize="43318,20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">
                <v:rect id="مستطيل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" fillcolor="white [3212]" stroked="f" strokeweight="1.5pt">
                  <v:fill opacity="0"/>
                  <v:stroke endcap="round"/>
                </v:rect>
                <v:group id="مجموعة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مستطيل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" path="m,l2240281,,1659256,222885,,822960,,xe" fillcolor="#b01513 [3204]" stroked="f" strokeweight="1.5pt">
                    <v:stroke endcap="round"/>
                    <v:path arrowok="t" o:connecttype="custom" o:connectlocs="0,0;1466258,0;1085979,274158;0,1012274;0,0" o:connectangles="0,0,0,0,0"/>
                  </v:shape>
                  <v:rect id="مستطيل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" stroked="f" strokeweight="1.5pt">
                    <v:fill r:id="rId10" o:title="" recolor="t" rotate="t" type="frame"/>
                    <v:stroke endcap="round"/>
                  </v:rect>
                </v:group>
                <v:shapetype id="_x0000_t202" coordsize="21600,21600" o:spt="202" path="m,l,21600r21600,l21600,xe">
                  <v:stroke joinstyle="miter"/>
                  <v:path gradientshapeok="t" o:connecttype="rect"/>
                </v:shapetype>
                <v:shape id="مربع نص 178" o:spid="_x0000_s1031" type="#_x0000_t202" style="position:absolute;left:-1147;top:-21;width:43318;height:18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" filled="f" stroked="f" strokeweight=".5pt">
                  <v:textbox inset="0,7.2pt,3.6pt,0">
                    <w:txbxContent>
                      <w:p w14:paraId="3B3F5B58" w14:textId="77777777" w:rsidR="00B405C3" w:rsidRDefault="00B405C3" w:rsidP="00B405C3">
                        <w:pPr>
                          <w:pStyle w:val="Style-ARN1"/>
                          <w:jc w:val="both"/>
                        </w:pPr>
                        <w:r>
                          <w:rPr>
                            <w:rFonts w:hint="cs"/>
                            <w:rtl/>
                          </w:rPr>
                          <w:t>قاعدة تعارض المانع مع المقتضى دراسة</w:t>
                        </w:r>
                      </w:p>
                      <w:p w14:paraId="23F7F9CC" w14:textId="01558A7E" w:rsidR="00B405C3" w:rsidRDefault="00B405C3" w:rsidP="00B405C3">
                        <w:pPr>
                          <w:pStyle w:val="Style-ARN1"/>
                          <w:jc w:val="both"/>
                        </w:pPr>
                        <w:r>
                          <w:rPr>
                            <w:rFonts w:hint="cs"/>
                            <w:rtl/>
                          </w:rPr>
                          <w:t xml:space="preserve"> من وجهة نظر قانونية مقارنة بالشريعة </w:t>
                        </w:r>
                        <w:r>
                          <w:rPr>
                            <w:rFonts w:hint="eastAsia"/>
                            <w:rtl/>
                          </w:rPr>
                          <w:t>الإسلامية</w:t>
                        </w:r>
                      </w:p>
                      <w:p w14:paraId="49AEC2F0" w14:textId="77777777" w:rsidR="00B405C3" w:rsidRDefault="00B405C3" w:rsidP="00B405C3">
                        <w:pPr>
                          <w:pStyle w:val="Style-ARN2"/>
                        </w:pPr>
                        <w:proofErr w:type="spellStart"/>
                        <w:r>
                          <w:rPr>
                            <w:rFonts w:hint="cs"/>
                            <w:rtl/>
                          </w:rPr>
                          <w:t>م.م</w:t>
                        </w:r>
                        <w:proofErr w:type="spellEnd"/>
                        <w:r>
                          <w:rPr>
                            <w:rFonts w:hint="cs"/>
                            <w:rtl/>
                          </w:rPr>
                          <w:t xml:space="preserve"> </w:t>
                        </w:r>
                        <w:proofErr w:type="gramStart"/>
                        <w:r>
                          <w:rPr>
                            <w:rFonts w:hint="cs"/>
                            <w:rtl/>
                          </w:rPr>
                          <w:t>عبدالله</w:t>
                        </w:r>
                        <w:proofErr w:type="gramEnd"/>
                        <w:r>
                          <w:rPr>
                            <w:rFonts w:hint="cs"/>
                            <w:rtl/>
                          </w:rPr>
                          <w:t xml:space="preserve"> جبار خشان </w:t>
                        </w:r>
                      </w:p>
                      <w:p w14:paraId="2207EDC3" w14:textId="04D8D0B3" w:rsidR="00B405C3" w:rsidRDefault="00B405C3" w:rsidP="00B405C3">
                        <w:pPr>
                          <w:pStyle w:val="Style-ARN3"/>
                          <w:jc w:val="center"/>
                        </w:pPr>
                        <w:r>
                          <w:rPr>
                            <w:rFonts w:hint="cs"/>
                            <w:rtl/>
                          </w:rPr>
                          <w:t>كلية القانون جامعة القادسية</w:t>
                        </w:r>
                      </w:p>
                      <w:p w14:paraId="1F5AE8C4" w14:textId="77777777" w:rsidR="00B405C3" w:rsidRDefault="00B405C3" w:rsidP="00B405C3">
                        <w:pPr>
                          <w:pStyle w:val="email"/>
                          <w:bidi/>
                          <w:rPr>
                            <w:rFonts w:ascii="Simplified Arabic" w:hAnsi="Simplified Arabic" w:cs="Simplified Arabic"/>
                            <w:rtl/>
                          </w:rPr>
                        </w:pPr>
                        <w:hyperlink r:id="rId11" w:history="1">
                          <w:r w:rsidRPr="00C54F75">
                            <w:rPr>
                              <w:rStyle w:val="Hyperlink"/>
                              <w:rFonts w:ascii="Simplified Arabic" w:hAnsi="Simplified Arabic" w:cs="Simplified Arabic"/>
                            </w:rPr>
                            <w:t>abdullah.jabbar.khashan@qu.edu.iq</w:t>
                          </w:r>
                        </w:hyperlink>
                      </w:p>
                      <w:p w14:paraId="00BE4B49" w14:textId="77777777" w:rsidR="00B405C3" w:rsidRDefault="00B405C3" w:rsidP="00B405C3">
                        <w:pPr>
                          <w:pStyle w:val="Style-ARN3"/>
                          <w:jc w:val="center"/>
                          <w:rPr>
                            <w:rtl/>
                          </w:rPr>
                        </w:pPr>
                      </w:p>
                      <w:p w14:paraId="059843C1" w14:textId="77777777" w:rsidR="00B405C3" w:rsidRDefault="00B405C3" w:rsidP="00B405C3">
                        <w:pPr>
                          <w:pStyle w:val="Style-EN1"/>
                          <w:bidi/>
                        </w:pPr>
                        <w:r w:rsidRPr="00C45E2A">
                          <w:t>The rule of contradiction between the impediment and the requirement: a study from a legal perspective compared to Islamic law</w:t>
                        </w:r>
                      </w:p>
                      <w:p w14:paraId="318A4BCA" w14:textId="77777777" w:rsidR="00B405C3" w:rsidRDefault="00B405C3" w:rsidP="00B405C3">
                        <w:pPr>
                          <w:pStyle w:val="Style-EN2"/>
                          <w:bidi/>
                        </w:pPr>
                        <w:r w:rsidRPr="00B64A4E">
                          <w:t>Abdullah Jabbar Khashan</w:t>
                        </w:r>
                      </w:p>
                      <w:p w14:paraId="7A58E06B" w14:textId="77777777" w:rsidR="00B405C3" w:rsidRDefault="00B405C3" w:rsidP="00B405C3">
                        <w:pPr>
                          <w:pStyle w:val="Style-EN3"/>
                          <w:bidi/>
                          <w:rPr>
                            <w:rtl/>
                          </w:rPr>
                        </w:pPr>
                        <w:r w:rsidRPr="00B64A4E">
                          <w:t>College of Law, University of Al-</w:t>
                        </w:r>
                        <w:proofErr w:type="spellStart"/>
                        <w:r w:rsidRPr="00B64A4E">
                          <w:t>Qadisiyah</w:t>
                        </w:r>
                        <w:proofErr w:type="spellEnd"/>
                      </w:p>
                      <w:p w14:paraId="44729207" w14:textId="77777777" w:rsidR="00B405C3" w:rsidRPr="00B64A4E" w:rsidRDefault="00B405C3" w:rsidP="00B405C3">
                        <w:pPr>
                          <w:pStyle w:val="Style-EN2"/>
                          <w:bidi/>
                        </w:pPr>
                      </w:p>
                      <w:p w14:paraId="1DA72D87" w14:textId="77777777" w:rsidR="00B405C3" w:rsidRPr="00C45E2A" w:rsidRDefault="00B405C3" w:rsidP="00B405C3">
                        <w:pPr>
                          <w:pStyle w:val="Style-EN1"/>
                          <w:bidi/>
                          <w:rPr>
                            <w:rtl/>
                          </w:rPr>
                        </w:pPr>
                      </w:p>
                      <w:p w14:paraId="6C80BE0D" w14:textId="77777777" w:rsidR="00B405C3" w:rsidRDefault="00B405C3" w:rsidP="00B405C3">
                        <w:pPr>
                          <w:pStyle w:val="Style-ARN2"/>
                          <w:rPr>
                            <w:rtl/>
                            <w:lang w:bidi="ar-SA"/>
                          </w:rPr>
                        </w:pPr>
                      </w:p>
                      <w:p w14:paraId="64E73E9E" w14:textId="01FB6255" w:rsidR="00B405C3" w:rsidRDefault="00B405C3" w:rsidP="00B405C3">
                        <w:pPr>
                          <w:pStyle w:val="Style-ARN1"/>
                          <w:jc w:val="both"/>
                          <w:rPr>
                            <w:rtl/>
                          </w:rPr>
                        </w:pPr>
                        <w:r>
                          <w:rPr>
                            <w:rFonts w:hint="cs"/>
                            <w:rtl/>
                          </w:rPr>
                          <w:t xml:space="preserve"> </w:t>
                        </w:r>
                      </w:p>
                      <w:p w14:paraId="48902A71" w14:textId="77777777" w:rsidR="00B405C3" w:rsidRDefault="00B405C3" w:rsidP="000C3859">
                        <w:pPr>
                          <w:pStyle w:val="Style-ARN1"/>
                          <w:jc w:val="both"/>
                          <w:rPr>
                            <w:lang w:bidi="ar-SA"/>
                          </w:rPr>
                        </w:pPr>
                      </w:p>
                      <w:p w14:paraId="17378C04" w14:textId="77777777" w:rsidR="000C3859" w:rsidRDefault="000C3859" w:rsidP="00781963">
                        <w:pPr>
                          <w:pStyle w:val="email"/>
                          <w:rPr>
                            <w:rtl/>
                            <w:lang w:bidi="ar-IQ"/>
                          </w:rPr>
                        </w:pPr>
                      </w:p>
                      <w:p w14:paraId="14E15F05" w14:textId="77777777" w:rsidR="000C3859" w:rsidRPr="00781963" w:rsidRDefault="000C3859" w:rsidP="00781963">
                        <w:pPr>
                          <w:pStyle w:val="email"/>
                          <w:rPr>
                            <w:rtl/>
                            <w:lang w:bidi="ar-IQ"/>
                          </w:rPr>
                        </w:pPr>
                      </w:p>
                      <w:p w14:paraId="679DA8AF" w14:textId="00F4003A" w:rsidR="00393DD9" w:rsidRPr="00E561B0" w:rsidRDefault="00393DD9" w:rsidP="00FB0DAF">
                        <w:pPr>
                          <w:pStyle w:val="Style-EN2"/>
                          <w:jc w:val="left"/>
                        </w:pPr>
                      </w:p>
                      <w:p w14:paraId="23AA9056" w14:textId="77777777" w:rsidR="000C3859" w:rsidRDefault="000C3859" w:rsidP="000C3859">
                        <w:pPr>
                          <w:pStyle w:val="Style-EN1"/>
                          <w:bidi/>
                          <w:rPr>
                            <w:rtl/>
                          </w:rPr>
                        </w:pPr>
                        <w:r w:rsidRPr="003606FA">
                          <w:t>The Constitutional Judiciary is the shield of the Constitution and the protector of the principle of separation of powers</w:t>
                        </w:r>
                      </w:p>
                      <w:p w14:paraId="603CB6A0" w14:textId="77777777" w:rsidR="000C3859" w:rsidRDefault="000C3859" w:rsidP="000C3859">
                        <w:pPr>
                          <w:pStyle w:val="Style-EN2"/>
                          <w:bidi/>
                          <w:rPr>
                            <w:rtl/>
                            <w:lang w:bidi="ar-IQ"/>
                          </w:rPr>
                        </w:pPr>
                        <w:r w:rsidRPr="003606FA">
                          <w:rPr>
                            <w:lang w:bidi="ar-IQ"/>
                          </w:rPr>
                          <w:t>Wissam Ahmed Shahada Al-Bayati</w:t>
                        </w:r>
                      </w:p>
                      <w:p w14:paraId="79B01F82" w14:textId="77777777" w:rsidR="000C3859" w:rsidRPr="003606FA" w:rsidRDefault="000C3859" w:rsidP="000C3859">
                        <w:pPr>
                          <w:pStyle w:val="Style-EN3"/>
                          <w:bidi/>
                          <w:rPr>
                            <w:rtl/>
                            <w:lang w:bidi="ar-IQ"/>
                          </w:rPr>
                        </w:pPr>
                        <w:r w:rsidRPr="003606FA">
                          <w:rPr>
                            <w:lang w:bidi="ar-IQ"/>
                          </w:rPr>
                          <w:t>Master of Criminal Law</w:t>
                        </w:r>
                      </w:p>
                      <w:p w14:paraId="7B8A0A0A" w14:textId="77777777" w:rsidR="000C3859" w:rsidRPr="003606FA" w:rsidRDefault="000C3859" w:rsidP="000C3859">
                        <w:pPr>
                          <w:pStyle w:val="Style-EN2"/>
                          <w:bidi/>
                          <w:rPr>
                            <w:rtl/>
                            <w:lang w:bidi="ar-IQ"/>
                          </w:rPr>
                        </w:pPr>
                      </w:p>
                      <w:p w14:paraId="76D83A2D" w14:textId="77777777" w:rsidR="000C3859" w:rsidRPr="000C3859" w:rsidRDefault="000C3859" w:rsidP="000C3859">
                        <w:pPr>
                          <w:pStyle w:val="Style-EN1"/>
                          <w:bidi/>
                          <w:rPr>
                            <w:rtl/>
                          </w:rPr>
                        </w:pPr>
                      </w:p>
                      <w:p w14:paraId="3B0EEEBE" w14:textId="77777777" w:rsidR="00C47340" w:rsidRDefault="00C47340" w:rsidP="00C47340">
                        <w:pPr>
                          <w:pStyle w:val="Style-EN2"/>
                          <w:rPr>
                            <w:rtl/>
                          </w:rPr>
                        </w:pPr>
                      </w:p>
                      <w:p w14:paraId="0E929D14" w14:textId="77777777" w:rsidR="00C47340" w:rsidRPr="00C47340" w:rsidRDefault="00C47340" w:rsidP="00C47340">
                        <w:pPr>
                          <w:pStyle w:val="Style-EN2"/>
                          <w:rPr>
                            <w:rtl/>
                            <w:lang w:bidi="ar-IQ"/>
                          </w:rPr>
                        </w:pPr>
                      </w:p>
                      <w:p w14:paraId="1EBCFB7D" w14:textId="77777777" w:rsidR="00C47340" w:rsidRDefault="00C47340" w:rsidP="00C47340">
                        <w:pPr>
                          <w:pStyle w:val="Style-EN2"/>
                          <w:rPr>
                            <w:rtl/>
                          </w:rPr>
                        </w:pPr>
                      </w:p>
                      <w:p w14:paraId="55CAA1C0" w14:textId="77777777" w:rsidR="00C47340" w:rsidRDefault="00C47340" w:rsidP="00C47340">
                        <w:pPr>
                          <w:pStyle w:val="Style-EN2"/>
                          <w:rPr>
                            <w:rtl/>
                          </w:rPr>
                        </w:pPr>
                      </w:p>
                      <w:p w14:paraId="397E6DCA" w14:textId="77777777" w:rsidR="00C47340" w:rsidRPr="00FB0DAF" w:rsidRDefault="00C47340" w:rsidP="00C47340">
                        <w:pPr>
                          <w:pStyle w:val="Style-EN2"/>
                        </w:pPr>
                      </w:p>
                      <w:p w14:paraId="265D42AD" w14:textId="283547E2" w:rsidR="00003E84" w:rsidRDefault="00003E84" w:rsidP="00C47340">
                        <w:pPr>
                          <w:pBdr>
                            <w:bottom w:val="single" w:sz="4" w:space="31" w:color="auto"/>
                          </w:pBdr>
                          <w:bidi w:val="0"/>
                          <w:spacing w:after="0" w:line="240" w:lineRule="auto"/>
                          <w:contextualSpacing/>
                          <w:jc w:val="center"/>
                          <w:rPr>
                            <w:rFonts w:asciiTheme="majorBidi" w:hAnsiTheme="majorBidi" w:cstheme="maj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191091" w14:textId="77777777" w:rsidR="00C47340" w:rsidRDefault="00C47340" w:rsidP="00C47340">
                        <w:pPr>
                          <w:pBdr>
                            <w:bottom w:val="single" w:sz="4" w:space="31" w:color="auto"/>
                          </w:pBdr>
                          <w:bidi w:val="0"/>
                          <w:spacing w:after="0" w:line="240" w:lineRule="auto"/>
                          <w:contextualSpacing/>
                          <w:jc w:val="center"/>
                          <w:rPr>
                            <w:rFonts w:asciiTheme="majorBidi" w:hAnsiTheme="majorBidi" w:cstheme="maj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711E4" w14:textId="77777777" w:rsidR="00C47340" w:rsidRDefault="00C47340" w:rsidP="00C47340">
                        <w:pPr>
                          <w:pBdr>
                            <w:bottom w:val="single" w:sz="4" w:space="31" w:color="auto"/>
                          </w:pBdr>
                          <w:bidi w:val="0"/>
                          <w:spacing w:after="0" w:line="240" w:lineRule="auto"/>
                          <w:contextualSpacing/>
                          <w:jc w:val="center"/>
                          <w:rPr>
                            <w:rFonts w:asciiTheme="majorBidi" w:hAnsiTheme="majorBidi" w:cstheme="majorBidi"/>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EC2EC6" w14:textId="2D0B4845" w:rsidR="00FB0DAF" w:rsidRPr="00E561B0" w:rsidRDefault="00FB0DAF" w:rsidP="00C47340">
                        <w:pPr>
                          <w:pStyle w:val="Style-EN2"/>
                          <w:jc w:val="left"/>
                        </w:pPr>
                      </w:p>
                    </w:txbxContent>
                  </v:textbox>
                </v:shape>
                <w10:wrap type="square" anchorx="page" anchory="page"/>
              </v:group>
            </w:pict>
          </mc:Fallback>
        </mc:AlternateContent>
      </w:r>
    </w:p>
    <w:p w14:paraId="11147EEF" w14:textId="77777777" w:rsidR="00795F1E" w:rsidRPr="003606FA" w:rsidRDefault="00795F1E" w:rsidP="007356E8">
      <w:pPr>
        <w:pStyle w:val="aff2"/>
        <w:bidi/>
        <w:spacing w:before="0" w:beforeAutospacing="0" w:after="0" w:afterAutospacing="0" w:line="360" w:lineRule="auto"/>
        <w:rPr>
          <w:b/>
          <w:bCs/>
          <w:sz w:val="28"/>
          <w:szCs w:val="28"/>
          <w:rtl/>
        </w:rPr>
      </w:pPr>
      <w:r w:rsidRPr="003606FA">
        <w:rPr>
          <w:rFonts w:ascii="Arial" w:hAnsi="Arial" w:cs="Arial" w:hint="cs"/>
          <w:b/>
          <w:bCs/>
          <w:color w:val="000000"/>
          <w:sz w:val="32"/>
          <w:szCs w:val="32"/>
          <w:rtl/>
        </w:rPr>
        <w:t>المقدمة</w:t>
      </w:r>
    </w:p>
    <w:p w14:paraId="3DB9A52E" w14:textId="77777777" w:rsidR="00795F1E" w:rsidRDefault="00795F1E" w:rsidP="00795F1E">
      <w:pPr>
        <w:pStyle w:val="aff2"/>
        <w:bidi/>
        <w:spacing w:before="0" w:beforeAutospacing="0" w:after="0" w:afterAutospacing="0" w:line="360" w:lineRule="auto"/>
        <w:jc w:val="both"/>
        <w:rPr>
          <w:rFonts w:ascii="Arial" w:hAnsi="Arial" w:cs="Arial"/>
          <w:color w:val="000000"/>
          <w:sz w:val="32"/>
          <w:szCs w:val="32"/>
          <w:rtl/>
        </w:rPr>
        <w:sectPr w:rsidR="00795F1E" w:rsidSect="009D052A">
          <w:headerReference w:type="even" r:id="rId12"/>
          <w:headerReference w:type="default" r:id="rId13"/>
          <w:footerReference w:type="even" r:id="rId14"/>
          <w:footerReference w:type="default" r:id="rId15"/>
          <w:headerReference w:type="first" r:id="rId16"/>
          <w:footerReference w:type="first" r:id="rId17"/>
          <w:pgSz w:w="11906" w:h="16838" w:code="9"/>
          <w:pgMar w:top="810" w:right="1440" w:bottom="1440" w:left="1440" w:header="288" w:footer="288" w:gutter="0"/>
          <w:pgNumType w:start="1"/>
          <w:cols w:space="708"/>
          <w:titlePg/>
          <w:bidi/>
          <w:rtlGutter/>
          <w:docGrid w:linePitch="360"/>
        </w:sectPr>
      </w:pPr>
    </w:p>
    <w:p w14:paraId="3D45F7CC" w14:textId="0E917E3E" w:rsidR="007F424A" w:rsidRDefault="007F424A" w:rsidP="00B405C3">
      <w:pPr>
        <w:spacing w:after="0" w:line="240" w:lineRule="auto"/>
        <w:jc w:val="both"/>
        <w:rPr>
          <w:rStyle w:val="Style-Char"/>
        </w:rPr>
        <w:sectPr w:rsidR="007F424A" w:rsidSect="009D052A">
          <w:type w:val="continuous"/>
          <w:pgSz w:w="11906" w:h="16838" w:code="9"/>
          <w:pgMar w:top="810" w:right="1440" w:bottom="1440" w:left="1440" w:header="288" w:footer="288" w:gutter="0"/>
          <w:pgNumType w:start="13"/>
          <w:cols w:space="708"/>
          <w:titlePg/>
          <w:bidi/>
          <w:rtlGutter/>
          <w:docGrid w:linePitch="360"/>
        </w:sectPr>
      </w:pPr>
    </w:p>
    <w:p w14:paraId="04BD9F57" w14:textId="31847411" w:rsidR="00B405C3" w:rsidRDefault="00B405C3" w:rsidP="00B405C3">
      <w:pPr>
        <w:spacing w:after="0" w:line="240" w:lineRule="auto"/>
        <w:jc w:val="both"/>
        <w:rPr>
          <w:rFonts w:ascii="Simplified Arabic" w:hAnsi="Simplified Arabic" w:cs="Simplified Arabic"/>
          <w:sz w:val="28"/>
          <w:szCs w:val="28"/>
          <w:rtl/>
        </w:rPr>
      </w:pPr>
      <w:r w:rsidRPr="00B405C3">
        <w:rPr>
          <w:rStyle w:val="Style-Char"/>
          <w:rFonts w:hint="cs"/>
          <w:rtl/>
        </w:rPr>
        <w:t xml:space="preserve">اولا جوهر فكرة البحث : </w:t>
      </w:r>
      <w:r w:rsidRPr="00B405C3">
        <w:rPr>
          <w:rStyle w:val="Style-Char"/>
          <w:rtl/>
        </w:rPr>
        <w:t>لعل من بين المشاكل المهمة التي تواجه اطراف العقد بل وقاضي الموضوع ايضا هو مسال</w:t>
      </w:r>
      <w:r w:rsidRPr="00B405C3">
        <w:rPr>
          <w:rStyle w:val="Style-Char"/>
          <w:rFonts w:hint="cs"/>
          <w:rtl/>
        </w:rPr>
        <w:t xml:space="preserve">ة </w:t>
      </w:r>
      <w:r w:rsidRPr="00B405C3">
        <w:rPr>
          <w:rStyle w:val="Style-Char"/>
          <w:rtl/>
        </w:rPr>
        <w:t>التفسير</w:t>
      </w:r>
      <w:r w:rsidRPr="00B405C3">
        <w:rPr>
          <w:rStyle w:val="Style-Char"/>
          <w:rFonts w:hint="cs"/>
          <w:rtl/>
        </w:rPr>
        <w:t xml:space="preserve"> ، اذ</w:t>
      </w:r>
      <w:r w:rsidRPr="00B405C3">
        <w:rPr>
          <w:rStyle w:val="Style-Char"/>
          <w:rtl/>
        </w:rPr>
        <w:t xml:space="preserve"> لا يمكن الوصول للقوه التنفيذي</w:t>
      </w:r>
      <w:r w:rsidRPr="00B405C3">
        <w:rPr>
          <w:rStyle w:val="Style-Char"/>
          <w:rFonts w:hint="cs"/>
          <w:rtl/>
        </w:rPr>
        <w:t>ة</w:t>
      </w:r>
      <w:r w:rsidRPr="00B405C3">
        <w:rPr>
          <w:rStyle w:val="Style-Char"/>
          <w:rtl/>
        </w:rPr>
        <w:t xml:space="preserve"> للعقد وتحديد مضامينه دون اللجوء الى تفسيره وهذا التفسير بطبيع</w:t>
      </w:r>
      <w:r w:rsidRPr="00B405C3">
        <w:rPr>
          <w:rStyle w:val="Style-Char"/>
          <w:rFonts w:hint="cs"/>
          <w:rtl/>
        </w:rPr>
        <w:t>ة</w:t>
      </w:r>
      <w:r w:rsidRPr="00B405C3">
        <w:rPr>
          <w:rStyle w:val="Style-Char"/>
          <w:rtl/>
        </w:rPr>
        <w:t xml:space="preserve"> الحال يحتاج الى ادوات علمي</w:t>
      </w:r>
      <w:r w:rsidRPr="00B405C3">
        <w:rPr>
          <w:rStyle w:val="Style-Char"/>
          <w:rFonts w:hint="cs"/>
          <w:rtl/>
        </w:rPr>
        <w:t>ة</w:t>
      </w:r>
      <w:r w:rsidRPr="00B405C3">
        <w:rPr>
          <w:rStyle w:val="Style-Char"/>
          <w:rtl/>
        </w:rPr>
        <w:t xml:space="preserve"> وعملي</w:t>
      </w:r>
      <w:r w:rsidRPr="00B405C3">
        <w:rPr>
          <w:rStyle w:val="Style-Char"/>
          <w:rFonts w:hint="cs"/>
          <w:rtl/>
        </w:rPr>
        <w:t>ة</w:t>
      </w:r>
      <w:r w:rsidRPr="00B405C3">
        <w:rPr>
          <w:rStyle w:val="Style-Char"/>
          <w:rtl/>
        </w:rPr>
        <w:t xml:space="preserve"> تعين القاضي في تحقيق الغاي</w:t>
      </w:r>
      <w:r w:rsidRPr="00B405C3">
        <w:rPr>
          <w:rStyle w:val="Style-Char"/>
          <w:rFonts w:hint="cs"/>
          <w:rtl/>
        </w:rPr>
        <w:t>ة</w:t>
      </w:r>
      <w:r w:rsidRPr="00B405C3">
        <w:rPr>
          <w:rStyle w:val="Style-Char"/>
          <w:rtl/>
        </w:rPr>
        <w:t xml:space="preserve"> المنشود</w:t>
      </w:r>
      <w:r w:rsidRPr="00B405C3">
        <w:rPr>
          <w:rStyle w:val="Style-Char"/>
          <w:rFonts w:hint="cs"/>
          <w:rtl/>
        </w:rPr>
        <w:t>ة</w:t>
      </w:r>
      <w:r w:rsidRPr="00B405C3">
        <w:rPr>
          <w:rStyle w:val="Style-Char"/>
          <w:rtl/>
        </w:rPr>
        <w:t xml:space="preserve"> ولعل من بين تلك الادوات</w:t>
      </w:r>
      <w:r w:rsidRPr="00E57452">
        <w:rPr>
          <w:rFonts w:ascii="Simplified Arabic" w:hAnsi="Simplified Arabic" w:cs="Simplified Arabic"/>
          <w:sz w:val="28"/>
          <w:szCs w:val="28"/>
          <w:rtl/>
        </w:rPr>
        <w:t xml:space="preserve"> التي استعان بها المشرع ليضعها بين يدي القضاء هي القواعد </w:t>
      </w:r>
      <w:r>
        <w:rPr>
          <w:rFonts w:ascii="Simplified Arabic" w:hAnsi="Simplified Arabic" w:cs="Simplified Arabic"/>
          <w:sz w:val="28"/>
          <w:szCs w:val="28"/>
          <w:rtl/>
        </w:rPr>
        <w:t>الفقهي</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فهي </w:t>
      </w:r>
      <w:r>
        <w:rPr>
          <w:rFonts w:ascii="Simplified Arabic" w:hAnsi="Simplified Arabic" w:cs="Simplified Arabic"/>
          <w:sz w:val="28"/>
          <w:szCs w:val="28"/>
          <w:rtl/>
        </w:rPr>
        <w:t>بطبيع</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الحال تشكل ر</w:t>
      </w:r>
      <w:r>
        <w:rPr>
          <w:rFonts w:ascii="Simplified Arabic" w:hAnsi="Simplified Arabic" w:cs="Simplified Arabic"/>
          <w:sz w:val="28"/>
          <w:szCs w:val="28"/>
          <w:rtl/>
        </w:rPr>
        <w:t>كيز</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w:t>
      </w:r>
      <w:r>
        <w:rPr>
          <w:rFonts w:ascii="Simplified Arabic" w:hAnsi="Simplified Arabic" w:cs="Simplified Arabic"/>
          <w:sz w:val="28"/>
          <w:szCs w:val="28"/>
          <w:rtl/>
        </w:rPr>
        <w:t>مهم</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يستعين بها القاضي في تفسير ما يطرح امامه</w:t>
      </w:r>
      <w:r>
        <w:rPr>
          <w:rFonts w:ascii="Simplified Arabic" w:hAnsi="Simplified Arabic" w:cs="Simplified Arabic" w:hint="cs"/>
          <w:sz w:val="28"/>
          <w:szCs w:val="28"/>
          <w:rtl/>
        </w:rPr>
        <w:t xml:space="preserve"> من</w:t>
      </w:r>
      <w:r w:rsidRPr="00E57452">
        <w:rPr>
          <w:rFonts w:ascii="Simplified Arabic" w:hAnsi="Simplified Arabic" w:cs="Simplified Arabic"/>
          <w:sz w:val="28"/>
          <w:szCs w:val="28"/>
          <w:rtl/>
        </w:rPr>
        <w:t xml:space="preserve"> مشاكل تتعلق بتحديد مساحه كل عقد من حيث </w:t>
      </w:r>
      <w:r>
        <w:rPr>
          <w:rFonts w:ascii="Simplified Arabic" w:hAnsi="Simplified Arabic" w:cs="Simplified Arabic"/>
          <w:sz w:val="28"/>
          <w:szCs w:val="28"/>
          <w:rtl/>
        </w:rPr>
        <w:t>الصح</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والبطلان ومن حيث </w:t>
      </w:r>
      <w:r>
        <w:rPr>
          <w:rFonts w:ascii="Simplified Arabic" w:hAnsi="Simplified Arabic" w:cs="Simplified Arabic"/>
          <w:sz w:val="28"/>
          <w:szCs w:val="28"/>
          <w:rtl/>
        </w:rPr>
        <w:t>امكاني</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التنفيذ من عدمه ومن حيث </w:t>
      </w:r>
      <w:r>
        <w:rPr>
          <w:rFonts w:ascii="Simplified Arabic" w:hAnsi="Simplified Arabic" w:cs="Simplified Arabic"/>
          <w:sz w:val="28"/>
          <w:szCs w:val="28"/>
          <w:rtl/>
        </w:rPr>
        <w:t>امكاني</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تقديم امر على اخر</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فمن</w:t>
      </w:r>
      <w:r w:rsidRPr="00E57452">
        <w:rPr>
          <w:rFonts w:ascii="Simplified Arabic" w:hAnsi="Simplified Arabic" w:cs="Simplified Arabic"/>
          <w:sz w:val="28"/>
          <w:szCs w:val="28"/>
          <w:rtl/>
        </w:rPr>
        <w:t xml:space="preserve"> المعروف ان الاحكام </w:t>
      </w:r>
      <w:r>
        <w:rPr>
          <w:rFonts w:ascii="Simplified Arabic" w:hAnsi="Simplified Arabic" w:cs="Simplified Arabic"/>
          <w:sz w:val="28"/>
          <w:szCs w:val="28"/>
          <w:rtl/>
        </w:rPr>
        <w:t>القضائي</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لابد لها من تبرير او تسبيب والا كانت </w:t>
      </w:r>
      <w:r>
        <w:rPr>
          <w:rFonts w:ascii="Simplified Arabic" w:hAnsi="Simplified Arabic" w:cs="Simplified Arabic"/>
          <w:sz w:val="28"/>
          <w:szCs w:val="28"/>
          <w:rtl/>
        </w:rPr>
        <w:t>عرض</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w:t>
      </w:r>
      <w:r>
        <w:rPr>
          <w:rFonts w:ascii="Simplified Arabic" w:hAnsi="Simplified Arabic" w:cs="Simplified Arabic"/>
          <w:sz w:val="28"/>
          <w:szCs w:val="28"/>
          <w:rtl/>
        </w:rPr>
        <w:t>للنق</w:t>
      </w:r>
      <w:r>
        <w:rPr>
          <w:rFonts w:ascii="Simplified Arabic" w:hAnsi="Simplified Arabic" w:cs="Simplified Arabic" w:hint="cs"/>
          <w:sz w:val="28"/>
          <w:szCs w:val="28"/>
          <w:rtl/>
        </w:rPr>
        <w:t>ض</w:t>
      </w:r>
      <w:r w:rsidRPr="00E57452">
        <w:rPr>
          <w:rFonts w:ascii="Simplified Arabic" w:hAnsi="Simplified Arabic" w:cs="Simplified Arabic"/>
          <w:sz w:val="28"/>
          <w:szCs w:val="28"/>
          <w:rtl/>
        </w:rPr>
        <w:t xml:space="preserve"> والرد ولعل من تلك القواعد والوسائل </w:t>
      </w:r>
      <w:r>
        <w:rPr>
          <w:rFonts w:ascii="Simplified Arabic" w:hAnsi="Simplified Arabic" w:cs="Simplified Arabic"/>
          <w:sz w:val="28"/>
          <w:szCs w:val="28"/>
          <w:rtl/>
        </w:rPr>
        <w:t>العملي</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التي تستعين بها المحاكم عموما هي </w:t>
      </w:r>
      <w:r>
        <w:rPr>
          <w:rFonts w:ascii="Simplified Arabic" w:hAnsi="Simplified Arabic" w:cs="Simplified Arabic"/>
          <w:sz w:val="28"/>
          <w:szCs w:val="28"/>
          <w:rtl/>
        </w:rPr>
        <w:t>قا</w:t>
      </w:r>
      <w:r>
        <w:rPr>
          <w:rFonts w:ascii="Simplified Arabic" w:hAnsi="Simplified Arabic" w:cs="Simplified Arabic" w:hint="cs"/>
          <w:sz w:val="28"/>
          <w:szCs w:val="28"/>
          <w:rtl/>
        </w:rPr>
        <w:t>عدة</w:t>
      </w:r>
      <w:r w:rsidRPr="00E57452">
        <w:rPr>
          <w:rFonts w:ascii="Simplified Arabic" w:hAnsi="Simplified Arabic" w:cs="Simplified Arabic"/>
          <w:sz w:val="28"/>
          <w:szCs w:val="28"/>
          <w:rtl/>
        </w:rPr>
        <w:t xml:space="preserve"> تعارض المانع مع </w:t>
      </w:r>
      <w:r>
        <w:rPr>
          <w:rFonts w:ascii="Simplified Arabic" w:hAnsi="Simplified Arabic" w:cs="Simplified Arabic"/>
          <w:sz w:val="28"/>
          <w:szCs w:val="28"/>
          <w:rtl/>
        </w:rPr>
        <w:t>المقتضى</w:t>
      </w:r>
      <w:r>
        <w:rPr>
          <w:rFonts w:ascii="Simplified Arabic" w:hAnsi="Simplified Arabic" w:cs="Simplified Arabic" w:hint="cs"/>
          <w:sz w:val="28"/>
          <w:szCs w:val="28"/>
          <w:rtl/>
        </w:rPr>
        <w:t xml:space="preserve"> ،</w:t>
      </w:r>
      <w:r w:rsidRPr="00E57452">
        <w:rPr>
          <w:rFonts w:ascii="Simplified Arabic" w:hAnsi="Simplified Arabic" w:cs="Simplified Arabic"/>
          <w:sz w:val="28"/>
          <w:szCs w:val="28"/>
          <w:rtl/>
        </w:rPr>
        <w:t xml:space="preserve"> </w:t>
      </w:r>
      <w:r>
        <w:rPr>
          <w:rFonts w:ascii="Simplified Arabic" w:hAnsi="Simplified Arabic" w:cs="Simplified Arabic" w:hint="cs"/>
          <w:sz w:val="28"/>
          <w:szCs w:val="28"/>
          <w:rtl/>
        </w:rPr>
        <w:t>ف</w:t>
      </w:r>
      <w:r w:rsidRPr="00E57452">
        <w:rPr>
          <w:rFonts w:ascii="Simplified Arabic" w:hAnsi="Simplified Arabic" w:cs="Simplified Arabic"/>
          <w:sz w:val="28"/>
          <w:szCs w:val="28"/>
          <w:rtl/>
        </w:rPr>
        <w:t xml:space="preserve">هي قاعده فقهيه </w:t>
      </w:r>
      <w:r>
        <w:rPr>
          <w:rFonts w:ascii="Simplified Arabic" w:hAnsi="Simplified Arabic" w:cs="Simplified Arabic"/>
          <w:sz w:val="28"/>
          <w:szCs w:val="28"/>
          <w:rtl/>
        </w:rPr>
        <w:t>مستمد</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من </w:t>
      </w:r>
      <w:r>
        <w:rPr>
          <w:rFonts w:ascii="Simplified Arabic" w:hAnsi="Simplified Arabic" w:cs="Simplified Arabic"/>
          <w:sz w:val="28"/>
          <w:szCs w:val="28"/>
          <w:rtl/>
        </w:rPr>
        <w:t>الشريع</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w:t>
      </w:r>
      <w:r>
        <w:rPr>
          <w:rFonts w:ascii="Simplified Arabic" w:hAnsi="Simplified Arabic" w:cs="Simplified Arabic"/>
          <w:sz w:val="28"/>
          <w:szCs w:val="28"/>
          <w:rtl/>
        </w:rPr>
        <w:t>الاسلامي</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الغراء ولكنها بالرغم من ذلك لها جذور </w:t>
      </w:r>
      <w:r>
        <w:rPr>
          <w:rFonts w:ascii="Simplified Arabic" w:hAnsi="Simplified Arabic" w:cs="Simplified Arabic"/>
          <w:sz w:val="28"/>
          <w:szCs w:val="28"/>
          <w:rtl/>
        </w:rPr>
        <w:t>ممتد</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في القانون ولها تطبيقات </w:t>
      </w:r>
      <w:r>
        <w:rPr>
          <w:rFonts w:ascii="Simplified Arabic" w:hAnsi="Simplified Arabic" w:cs="Simplified Arabic"/>
          <w:sz w:val="28"/>
          <w:szCs w:val="28"/>
          <w:rtl/>
        </w:rPr>
        <w:t>متعدد</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w:t>
      </w:r>
    </w:p>
    <w:p w14:paraId="79968E04" w14:textId="77777777" w:rsidR="00B405C3" w:rsidRDefault="00B405C3" w:rsidP="00B405C3">
      <w:pPr>
        <w:spacing w:after="0" w:line="240" w:lineRule="auto"/>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ثانياً :</w:t>
      </w:r>
      <w:proofErr w:type="gramEnd"/>
      <w:r>
        <w:rPr>
          <w:rFonts w:ascii="Simplified Arabic" w:hAnsi="Simplified Arabic" w:cs="Simplified Arabic" w:hint="cs"/>
          <w:sz w:val="28"/>
          <w:szCs w:val="28"/>
          <w:rtl/>
        </w:rPr>
        <w:t xml:space="preserve"> اهمية </w:t>
      </w:r>
      <w:proofErr w:type="gramStart"/>
      <w:r>
        <w:rPr>
          <w:rFonts w:ascii="Simplified Arabic" w:hAnsi="Simplified Arabic" w:cs="Simplified Arabic" w:hint="cs"/>
          <w:sz w:val="28"/>
          <w:szCs w:val="28"/>
          <w:rtl/>
        </w:rPr>
        <w:t>البحث :</w:t>
      </w:r>
      <w:proofErr w:type="gramEnd"/>
    </w:p>
    <w:p w14:paraId="1FD31F40" w14:textId="77777777" w:rsidR="00B405C3" w:rsidRDefault="00B405C3" w:rsidP="00B405C3">
      <w:pPr>
        <w:spacing w:after="0" w:line="240" w:lineRule="auto"/>
        <w:ind w:firstLine="720"/>
        <w:jc w:val="both"/>
        <w:rPr>
          <w:rFonts w:ascii="Simplified Arabic" w:hAnsi="Simplified Arabic" w:cs="Simplified Arabic"/>
          <w:sz w:val="28"/>
          <w:szCs w:val="28"/>
          <w:rtl/>
        </w:rPr>
      </w:pPr>
      <w:r w:rsidRPr="00E57452">
        <w:rPr>
          <w:rFonts w:ascii="Simplified Arabic" w:hAnsi="Simplified Arabic" w:cs="Simplified Arabic" w:hint="cs"/>
          <w:sz w:val="28"/>
          <w:szCs w:val="28"/>
          <w:rtl/>
        </w:rPr>
        <w:t>تظهر</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أهمية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الموضوع</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في</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تقديم</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وسائل</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فعالة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في</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حل</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النزاعات</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التي</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تكتنف</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المعاملات</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المدنية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عموما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والمعاملات</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المالية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بصورة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خاصة</w:t>
      </w:r>
      <w:r>
        <w:rPr>
          <w:rFonts w:ascii="Simplified Arabic" w:hAnsi="Simplified Arabic" w:cs="Simplified Arabic" w:hint="cs"/>
          <w:sz w:val="28"/>
          <w:szCs w:val="28"/>
          <w:rtl/>
        </w:rPr>
        <w:t xml:space="preserve"> ،</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خصوصا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وأن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القوانين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المدنية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سواء</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كانت</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تتعلق</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lastRenderedPageBreak/>
        <w:t>بالأحوال</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المالية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أو</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الشخصية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هي</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مستقاة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من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الشريعة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الإسلامية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ولا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ريب</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أن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كل</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ما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يشق</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ويصعب</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فيها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لا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بد</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من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الرجوع</w:t>
      </w:r>
      <w:r w:rsidRPr="00E57452">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sidRPr="00E57452">
        <w:rPr>
          <w:rFonts w:ascii="Simplified Arabic" w:hAnsi="Simplified Arabic" w:cs="Simplified Arabic" w:hint="cs"/>
          <w:sz w:val="28"/>
          <w:szCs w:val="28"/>
          <w:rtl/>
        </w:rPr>
        <w:t>موطن</w:t>
      </w:r>
      <w:r>
        <w:rPr>
          <w:rFonts w:ascii="Simplified Arabic" w:hAnsi="Simplified Arabic" w:cs="Simplified Arabic" w:hint="cs"/>
          <w:sz w:val="28"/>
          <w:szCs w:val="28"/>
          <w:rtl/>
        </w:rPr>
        <w:t>ها الاساس</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لاستقاء</w:t>
      </w:r>
      <w:r w:rsidRPr="00E57452">
        <w:rPr>
          <w:rFonts w:ascii="Simplified Arabic" w:hAnsi="Simplified Arabic" w:cs="Simplified Arabic"/>
          <w:sz w:val="28"/>
          <w:szCs w:val="28"/>
          <w:rtl/>
        </w:rPr>
        <w:t xml:space="preserve"> </w:t>
      </w:r>
      <w:proofErr w:type="gramStart"/>
      <w:r w:rsidRPr="00E57452">
        <w:rPr>
          <w:rFonts w:ascii="Simplified Arabic" w:hAnsi="Simplified Arabic" w:cs="Simplified Arabic" w:hint="cs"/>
          <w:sz w:val="28"/>
          <w:szCs w:val="28"/>
          <w:rtl/>
        </w:rPr>
        <w:t>الحلول</w:t>
      </w:r>
      <w:r>
        <w:rPr>
          <w:rFonts w:ascii="Simplified Arabic" w:hAnsi="Simplified Arabic" w:cs="Simplified Arabic" w:hint="cs"/>
          <w:sz w:val="28"/>
          <w:szCs w:val="28"/>
          <w:rtl/>
        </w:rPr>
        <w:t xml:space="preserve"> ،</w:t>
      </w:r>
      <w:proofErr w:type="gramEnd"/>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وبما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أن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من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ضمن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الحلول</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المقترحة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هي</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القواعد</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الفقهية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وعلى</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وجه</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التحديد</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قاعدة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تعارض</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المانع</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مع</w:t>
      </w:r>
      <w:r w:rsidRPr="00E57452">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المقتضى</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لما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لها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من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تطبيقات</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عملية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واضحة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ولكن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في</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الوقت</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نفسه</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لم</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تدرك</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بعدها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الحقيقي</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ضمن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النصوص</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التشريعية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بما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يجعلها</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أداة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من</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أدوات</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الترجيح</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الفعالة</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عند</w:t>
      </w:r>
      <w:r w:rsidRPr="00E57452">
        <w:rPr>
          <w:rFonts w:ascii="Simplified Arabic" w:hAnsi="Simplified Arabic" w:cs="Simplified Arabic"/>
          <w:sz w:val="28"/>
          <w:szCs w:val="28"/>
          <w:rtl/>
        </w:rPr>
        <w:t xml:space="preserve"> </w:t>
      </w:r>
      <w:r w:rsidRPr="00E57452">
        <w:rPr>
          <w:rFonts w:ascii="Simplified Arabic" w:hAnsi="Simplified Arabic" w:cs="Simplified Arabic" w:hint="cs"/>
          <w:sz w:val="28"/>
          <w:szCs w:val="28"/>
          <w:rtl/>
        </w:rPr>
        <w:t>التعارض</w:t>
      </w:r>
      <w:r w:rsidRPr="00E57452">
        <w:rPr>
          <w:rFonts w:ascii="Simplified Arabic" w:hAnsi="Simplified Arabic" w:cs="Simplified Arabic"/>
          <w:sz w:val="28"/>
          <w:szCs w:val="28"/>
          <w:rtl/>
        </w:rPr>
        <w:t>.</w:t>
      </w:r>
    </w:p>
    <w:p w14:paraId="01628E08" w14:textId="77777777" w:rsidR="00B405C3" w:rsidRPr="00E57452" w:rsidRDefault="00B405C3" w:rsidP="00B405C3">
      <w:pPr>
        <w:spacing w:after="0" w:line="240" w:lineRule="auto"/>
        <w:jc w:val="both"/>
        <w:rPr>
          <w:rFonts w:ascii="Simplified Arabic" w:hAnsi="Simplified Arabic" w:cs="Simplified Arabic"/>
          <w:sz w:val="28"/>
          <w:szCs w:val="28"/>
          <w:rtl/>
        </w:rPr>
      </w:pPr>
      <w:proofErr w:type="gramStart"/>
      <w:r w:rsidRPr="00B405C3">
        <w:rPr>
          <w:rFonts w:ascii="Simplified Arabic" w:hAnsi="Simplified Arabic" w:cs="Simplified Arabic" w:hint="cs"/>
          <w:b/>
          <w:bCs/>
          <w:sz w:val="28"/>
          <w:szCs w:val="28"/>
          <w:rtl/>
        </w:rPr>
        <w:t>ثالثا :</w:t>
      </w:r>
      <w:proofErr w:type="gramEnd"/>
      <w:r w:rsidRPr="00B405C3">
        <w:rPr>
          <w:rFonts w:ascii="Simplified Arabic" w:hAnsi="Simplified Arabic" w:cs="Simplified Arabic" w:hint="cs"/>
          <w:b/>
          <w:bCs/>
          <w:sz w:val="28"/>
          <w:szCs w:val="28"/>
          <w:rtl/>
        </w:rPr>
        <w:t xml:space="preserve"> مشكلة </w:t>
      </w:r>
      <w:proofErr w:type="gramStart"/>
      <w:r w:rsidRPr="00B405C3">
        <w:rPr>
          <w:rFonts w:ascii="Simplified Arabic" w:hAnsi="Simplified Arabic" w:cs="Simplified Arabic" w:hint="cs"/>
          <w:b/>
          <w:bCs/>
          <w:sz w:val="28"/>
          <w:szCs w:val="28"/>
          <w:rtl/>
        </w:rPr>
        <w:t>البحث</w:t>
      </w:r>
      <w:r>
        <w:rPr>
          <w:rFonts w:ascii="Simplified Arabic" w:hAnsi="Simplified Arabic" w:cs="Simplified Arabic" w:hint="cs"/>
          <w:sz w:val="28"/>
          <w:szCs w:val="28"/>
          <w:rtl/>
        </w:rPr>
        <w:t xml:space="preserve"> :</w:t>
      </w:r>
      <w:proofErr w:type="gramEnd"/>
    </w:p>
    <w:p w14:paraId="3CEF69BA" w14:textId="77777777" w:rsidR="00B405C3" w:rsidRDefault="00B405C3" w:rsidP="00B405C3">
      <w:pPr>
        <w:spacing w:after="0" w:line="240" w:lineRule="auto"/>
        <w:jc w:val="both"/>
        <w:rPr>
          <w:rFonts w:ascii="Simplified Arabic" w:hAnsi="Simplified Arabic" w:cs="Simplified Arabic"/>
          <w:sz w:val="28"/>
          <w:szCs w:val="28"/>
          <w:rtl/>
        </w:rPr>
      </w:pPr>
      <w:r w:rsidRPr="00E57452">
        <w:rPr>
          <w:rFonts w:ascii="Simplified Arabic" w:hAnsi="Simplified Arabic" w:cs="Simplified Arabic"/>
          <w:sz w:val="28"/>
          <w:szCs w:val="28"/>
          <w:rtl/>
        </w:rPr>
        <w:t xml:space="preserve">تظهر مشكله الموضوع هي في مسلك المشرع العراقي في اختياره لعدد من القواعد </w:t>
      </w:r>
      <w:r>
        <w:rPr>
          <w:rFonts w:ascii="Simplified Arabic" w:hAnsi="Simplified Arabic" w:cs="Simplified Arabic"/>
          <w:sz w:val="28"/>
          <w:szCs w:val="28"/>
          <w:rtl/>
        </w:rPr>
        <w:t>الفقهي</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وايرادها بشكل نصوص </w:t>
      </w:r>
      <w:r>
        <w:rPr>
          <w:rFonts w:ascii="Simplified Arabic" w:hAnsi="Simplified Arabic" w:cs="Simplified Arabic" w:hint="cs"/>
          <w:sz w:val="28"/>
          <w:szCs w:val="28"/>
          <w:rtl/>
        </w:rPr>
        <w:t xml:space="preserve">عابرة </w:t>
      </w:r>
      <w:r w:rsidRPr="00E57452">
        <w:rPr>
          <w:rFonts w:ascii="Simplified Arabic" w:hAnsi="Simplified Arabic" w:cs="Simplified Arabic"/>
          <w:sz w:val="28"/>
          <w:szCs w:val="28"/>
          <w:rtl/>
        </w:rPr>
        <w:t xml:space="preserve">في القانون المدني </w:t>
      </w:r>
      <w:r>
        <w:rPr>
          <w:rFonts w:ascii="Simplified Arabic" w:hAnsi="Simplified Arabic" w:cs="Simplified Arabic" w:hint="cs"/>
          <w:sz w:val="28"/>
          <w:szCs w:val="28"/>
          <w:rtl/>
        </w:rPr>
        <w:t xml:space="preserve">دون تفصيل المراد منها او بيان حدود تطبيقها ،في حين </w:t>
      </w:r>
      <w:r w:rsidRPr="00E57452">
        <w:rPr>
          <w:rFonts w:ascii="Simplified Arabic" w:hAnsi="Simplified Arabic" w:cs="Simplified Arabic"/>
          <w:sz w:val="28"/>
          <w:szCs w:val="28"/>
          <w:rtl/>
        </w:rPr>
        <w:t>ان تلك القواعد</w:t>
      </w:r>
      <w:r>
        <w:rPr>
          <w:rFonts w:ascii="Simplified Arabic" w:hAnsi="Simplified Arabic" w:cs="Simplified Arabic" w:hint="cs"/>
          <w:sz w:val="28"/>
          <w:szCs w:val="28"/>
          <w:rtl/>
        </w:rPr>
        <w:t xml:space="preserve"> لا تمثل جميع </w:t>
      </w:r>
      <w:r w:rsidRPr="00E57452">
        <w:rPr>
          <w:rFonts w:ascii="Simplified Arabic" w:hAnsi="Simplified Arabic" w:cs="Simplified Arabic"/>
          <w:sz w:val="28"/>
          <w:szCs w:val="28"/>
          <w:rtl/>
        </w:rPr>
        <w:t xml:space="preserve">ما موجود من قواعد في </w:t>
      </w:r>
      <w:r>
        <w:rPr>
          <w:rFonts w:ascii="Simplified Arabic" w:hAnsi="Simplified Arabic" w:cs="Simplified Arabic"/>
          <w:sz w:val="28"/>
          <w:szCs w:val="28"/>
          <w:rtl/>
        </w:rPr>
        <w:t>الشريع</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w:t>
      </w:r>
      <w:r>
        <w:rPr>
          <w:rFonts w:ascii="Simplified Arabic" w:hAnsi="Simplified Arabic" w:cs="Simplified Arabic"/>
          <w:sz w:val="28"/>
          <w:szCs w:val="28"/>
          <w:rtl/>
        </w:rPr>
        <w:t>الاسلامي</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اذا القواعد في </w:t>
      </w:r>
      <w:r>
        <w:rPr>
          <w:rFonts w:ascii="Simplified Arabic" w:hAnsi="Simplified Arabic" w:cs="Simplified Arabic"/>
          <w:sz w:val="28"/>
          <w:szCs w:val="28"/>
          <w:rtl/>
        </w:rPr>
        <w:t>الشريع</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w:t>
      </w:r>
      <w:r>
        <w:rPr>
          <w:rFonts w:ascii="Simplified Arabic" w:hAnsi="Simplified Arabic" w:cs="Simplified Arabic"/>
          <w:sz w:val="28"/>
          <w:szCs w:val="28"/>
          <w:rtl/>
        </w:rPr>
        <w:t>الاسلامي</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w:t>
      </w:r>
      <w:r>
        <w:rPr>
          <w:rFonts w:ascii="Simplified Arabic" w:hAnsi="Simplified Arabic" w:cs="Simplified Arabic"/>
          <w:sz w:val="28"/>
          <w:szCs w:val="28"/>
          <w:rtl/>
        </w:rPr>
        <w:t>متعدد</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ولا تقع تحت حصر معين </w:t>
      </w:r>
      <w:r>
        <w:rPr>
          <w:rFonts w:ascii="Simplified Arabic" w:hAnsi="Simplified Arabic" w:cs="Simplified Arabic" w:hint="cs"/>
          <w:sz w:val="28"/>
          <w:szCs w:val="28"/>
          <w:rtl/>
        </w:rPr>
        <w:t>،و</w:t>
      </w:r>
      <w:r w:rsidRPr="00E57452">
        <w:rPr>
          <w:rFonts w:ascii="Simplified Arabic" w:hAnsi="Simplified Arabic" w:cs="Simplified Arabic"/>
          <w:sz w:val="28"/>
          <w:szCs w:val="28"/>
          <w:rtl/>
        </w:rPr>
        <w:t xml:space="preserve"> اذا قلنا انها قواعد شائعه العمل بها فهنالك من هو شائع بوزنها او اكثر منها ولكن المشرع العراقي قد </w:t>
      </w:r>
      <w:r>
        <w:rPr>
          <w:rFonts w:ascii="Simplified Arabic" w:hAnsi="Simplified Arabic" w:cs="Simplified Arabic"/>
          <w:sz w:val="28"/>
          <w:szCs w:val="28"/>
          <w:rtl/>
        </w:rPr>
        <w:t>ا</w:t>
      </w:r>
      <w:r>
        <w:rPr>
          <w:rFonts w:ascii="Simplified Arabic" w:hAnsi="Simplified Arabic" w:cs="Simplified Arabic" w:hint="cs"/>
          <w:sz w:val="28"/>
          <w:szCs w:val="28"/>
          <w:rtl/>
        </w:rPr>
        <w:t>غ</w:t>
      </w:r>
      <w:r w:rsidRPr="00E57452">
        <w:rPr>
          <w:rFonts w:ascii="Simplified Arabic" w:hAnsi="Simplified Arabic" w:cs="Simplified Arabic"/>
          <w:sz w:val="28"/>
          <w:szCs w:val="28"/>
          <w:rtl/>
        </w:rPr>
        <w:t xml:space="preserve">فل ذلك وهذا </w:t>
      </w:r>
      <w:r>
        <w:rPr>
          <w:rFonts w:ascii="Simplified Arabic" w:hAnsi="Simplified Arabic" w:cs="Simplified Arabic"/>
          <w:sz w:val="28"/>
          <w:szCs w:val="28"/>
          <w:rtl/>
        </w:rPr>
        <w:t>بطبيع</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الحال يجر القضاء الى </w:t>
      </w:r>
      <w:r>
        <w:rPr>
          <w:rFonts w:ascii="Simplified Arabic" w:hAnsi="Simplified Arabic" w:cs="Simplified Arabic"/>
          <w:sz w:val="28"/>
          <w:szCs w:val="28"/>
          <w:rtl/>
        </w:rPr>
        <w:t>مرحل</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الاجتهاد ولا ريب ان تلك </w:t>
      </w:r>
      <w:r>
        <w:rPr>
          <w:rFonts w:ascii="Simplified Arabic" w:hAnsi="Simplified Arabic" w:cs="Simplified Arabic"/>
          <w:sz w:val="28"/>
          <w:szCs w:val="28"/>
          <w:rtl/>
        </w:rPr>
        <w:t>المرحل</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هي من المراحل </w:t>
      </w:r>
      <w:r>
        <w:rPr>
          <w:rFonts w:ascii="Simplified Arabic" w:hAnsi="Simplified Arabic" w:cs="Simplified Arabic"/>
          <w:sz w:val="28"/>
          <w:szCs w:val="28"/>
          <w:rtl/>
        </w:rPr>
        <w:t>الصعب</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w:t>
      </w:r>
      <w:r>
        <w:rPr>
          <w:rFonts w:ascii="Simplified Arabic" w:hAnsi="Simplified Arabic" w:cs="Simplified Arabic"/>
          <w:sz w:val="28"/>
          <w:szCs w:val="28"/>
          <w:rtl/>
        </w:rPr>
        <w:t>والمحفوف</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بالمخاطر في ذات الوقت الامر الذي يقتضي تقديم تلك القواعد اما بنصوص </w:t>
      </w:r>
      <w:r>
        <w:rPr>
          <w:rFonts w:ascii="Simplified Arabic" w:hAnsi="Simplified Arabic" w:cs="Simplified Arabic"/>
          <w:sz w:val="28"/>
          <w:szCs w:val="28"/>
          <w:rtl/>
        </w:rPr>
        <w:t>محدد</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تشتمل على العد الاكبر منها او يراد نص عام يحال به الامر الى القواعد </w:t>
      </w:r>
      <w:r>
        <w:rPr>
          <w:rFonts w:ascii="Simplified Arabic" w:hAnsi="Simplified Arabic" w:cs="Simplified Arabic"/>
          <w:sz w:val="28"/>
          <w:szCs w:val="28"/>
          <w:rtl/>
        </w:rPr>
        <w:t>المقر</w:t>
      </w:r>
      <w:r>
        <w:rPr>
          <w:rFonts w:ascii="Simplified Arabic" w:hAnsi="Simplified Arabic" w:cs="Simplified Arabic" w:hint="cs"/>
          <w:sz w:val="28"/>
          <w:szCs w:val="28"/>
          <w:rtl/>
        </w:rPr>
        <w:t>رة</w:t>
      </w:r>
      <w:r w:rsidRPr="00E57452">
        <w:rPr>
          <w:rFonts w:ascii="Simplified Arabic" w:hAnsi="Simplified Arabic" w:cs="Simplified Arabic"/>
          <w:sz w:val="28"/>
          <w:szCs w:val="28"/>
          <w:rtl/>
        </w:rPr>
        <w:t xml:space="preserve"> والمتعارف عليها بالفقه </w:t>
      </w:r>
      <w:r w:rsidRPr="00E57452">
        <w:rPr>
          <w:rFonts w:ascii="Simplified Arabic" w:hAnsi="Simplified Arabic" w:cs="Simplified Arabic"/>
          <w:sz w:val="28"/>
          <w:szCs w:val="28"/>
          <w:rtl/>
        </w:rPr>
        <w:t xml:space="preserve">الاسلامي وبالقدر الذي لا يتعارض مع </w:t>
      </w:r>
      <w:r>
        <w:rPr>
          <w:rFonts w:ascii="Simplified Arabic" w:hAnsi="Simplified Arabic" w:cs="Simplified Arabic"/>
          <w:sz w:val="28"/>
          <w:szCs w:val="28"/>
          <w:rtl/>
        </w:rPr>
        <w:t>طبيع</w:t>
      </w:r>
      <w:r>
        <w:rPr>
          <w:rFonts w:ascii="Simplified Arabic" w:hAnsi="Simplified Arabic" w:cs="Simplified Arabic" w:hint="cs"/>
          <w:sz w:val="28"/>
          <w:szCs w:val="28"/>
          <w:rtl/>
        </w:rPr>
        <w:t>ة</w:t>
      </w:r>
      <w:r w:rsidRPr="00E57452">
        <w:rPr>
          <w:rFonts w:ascii="Simplified Arabic" w:hAnsi="Simplified Arabic" w:cs="Simplified Arabic"/>
          <w:sz w:val="28"/>
          <w:szCs w:val="28"/>
          <w:rtl/>
        </w:rPr>
        <w:t xml:space="preserve"> المعاملات </w:t>
      </w:r>
      <w:r>
        <w:rPr>
          <w:rFonts w:ascii="Simplified Arabic" w:hAnsi="Simplified Arabic" w:cs="Simplified Arabic"/>
          <w:sz w:val="28"/>
          <w:szCs w:val="28"/>
          <w:rtl/>
        </w:rPr>
        <w:t>المدني</w:t>
      </w:r>
      <w:r>
        <w:rPr>
          <w:rFonts w:ascii="Simplified Arabic" w:hAnsi="Simplified Arabic" w:cs="Simplified Arabic" w:hint="cs"/>
          <w:sz w:val="28"/>
          <w:szCs w:val="28"/>
          <w:rtl/>
        </w:rPr>
        <w:t>ة .</w:t>
      </w:r>
    </w:p>
    <w:p w14:paraId="47B7CD7A"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منهجية البحث </w:t>
      </w:r>
    </w:p>
    <w:p w14:paraId="71529C81"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لغرض دراسة موضوع تعارض المانع مع المقتضى فأننا سلكنا منهج البحث التحليلي القائم على تحليل نصوص القانون المدني العراقي وقانون الاحوال الشخصية وكذلك تحليل مواقف فقهاء الفقه الاسلامي دون التقيد بمذهب معين وحسب حاجة </w:t>
      </w:r>
      <w:proofErr w:type="gramStart"/>
      <w:r>
        <w:rPr>
          <w:rFonts w:ascii="Simplified Arabic" w:hAnsi="Simplified Arabic" w:cs="Simplified Arabic" w:hint="cs"/>
          <w:sz w:val="28"/>
          <w:szCs w:val="28"/>
          <w:rtl/>
        </w:rPr>
        <w:t>البحث .</w:t>
      </w:r>
      <w:proofErr w:type="gramEnd"/>
    </w:p>
    <w:p w14:paraId="094B033E"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هيكلية البحث </w:t>
      </w:r>
    </w:p>
    <w:p w14:paraId="1DC81719"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ولغرض ايجاد الحل المناسب لمشكلة البحث فأننا قسمنا البحث في هذه القاعدة على مبحثين عقدنا الاول لتحديد مفهوم القاعدة وآلينا ان نبحث فيه المقصود بتلك القاعدة وكذلك </w:t>
      </w:r>
      <w:proofErr w:type="gramStart"/>
      <w:r>
        <w:rPr>
          <w:rFonts w:ascii="Simplified Arabic" w:hAnsi="Simplified Arabic" w:cs="Simplified Arabic" w:hint="cs"/>
          <w:sz w:val="28"/>
          <w:szCs w:val="28"/>
          <w:rtl/>
        </w:rPr>
        <w:t>اصل</w:t>
      </w:r>
      <w:proofErr w:type="gramEnd"/>
      <w:r>
        <w:rPr>
          <w:rFonts w:ascii="Simplified Arabic" w:hAnsi="Simplified Arabic" w:cs="Simplified Arabic" w:hint="cs"/>
          <w:sz w:val="28"/>
          <w:szCs w:val="28"/>
          <w:rtl/>
        </w:rPr>
        <w:t xml:space="preserve"> مشروعيتها وكذلك شروط </w:t>
      </w:r>
      <w:proofErr w:type="gramStart"/>
      <w:r>
        <w:rPr>
          <w:rFonts w:ascii="Simplified Arabic" w:hAnsi="Simplified Arabic" w:cs="Simplified Arabic" w:hint="cs"/>
          <w:sz w:val="28"/>
          <w:szCs w:val="28"/>
          <w:rtl/>
        </w:rPr>
        <w:t>اعمالها ،</w:t>
      </w:r>
      <w:proofErr w:type="gramEnd"/>
      <w:r>
        <w:rPr>
          <w:rFonts w:ascii="Simplified Arabic" w:hAnsi="Simplified Arabic" w:cs="Simplified Arabic" w:hint="cs"/>
          <w:sz w:val="28"/>
          <w:szCs w:val="28"/>
          <w:rtl/>
        </w:rPr>
        <w:t xml:space="preserve"> اما المبحث الثاني فقد عقدنا الكلام فيه عن تطبيقات تلك القاعة سواء اكانت الشرعية منها او القانونية وذلك في مطلبين خصصنا الاول لتطبيقاتها في الشريعة الاسلامية اما الثاني فقد عقدنا الكلام فيه عن تطبيقات تلك القاعدة القانونية سواء ما كان منها في قانون الاحوال الشخصية او في القانون </w:t>
      </w:r>
      <w:proofErr w:type="gramStart"/>
      <w:r>
        <w:rPr>
          <w:rFonts w:ascii="Simplified Arabic" w:hAnsi="Simplified Arabic" w:cs="Simplified Arabic" w:hint="cs"/>
          <w:sz w:val="28"/>
          <w:szCs w:val="28"/>
          <w:rtl/>
        </w:rPr>
        <w:t>المدني .</w:t>
      </w:r>
      <w:proofErr w:type="gramEnd"/>
    </w:p>
    <w:p w14:paraId="202AEF0E"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المبحث الاول</w:t>
      </w:r>
    </w:p>
    <w:p w14:paraId="2A219ED0"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مفهوم قاعدة تعارض المانع مع المقتضى</w:t>
      </w:r>
    </w:p>
    <w:p w14:paraId="66D66A47" w14:textId="77777777" w:rsidR="00B405C3" w:rsidRDefault="00B405C3" w:rsidP="00B405C3">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لغرض الاحاطة بمفهوم تلك القاعدة فأننا سوف نوزع البحث فيها على </w:t>
      </w:r>
      <w:proofErr w:type="gramStart"/>
      <w:r>
        <w:rPr>
          <w:rFonts w:ascii="Simplified Arabic" w:hAnsi="Simplified Arabic" w:cs="Simplified Arabic" w:hint="cs"/>
          <w:sz w:val="28"/>
          <w:szCs w:val="28"/>
          <w:rtl/>
        </w:rPr>
        <w:t>مطلبين ،</w:t>
      </w:r>
      <w:proofErr w:type="gramEnd"/>
      <w:r>
        <w:rPr>
          <w:rFonts w:ascii="Simplified Arabic" w:hAnsi="Simplified Arabic" w:cs="Simplified Arabic" w:hint="cs"/>
          <w:sz w:val="28"/>
          <w:szCs w:val="28"/>
          <w:rtl/>
        </w:rPr>
        <w:t xml:space="preserve"> نعالج في الاول منها ماهية تلك القاعدة نحاول ان نسلط الضوء فيه على المقصود بتلك القاعدة وذلك من خلال </w:t>
      </w:r>
      <w:r>
        <w:rPr>
          <w:rFonts w:ascii="Simplified Arabic" w:hAnsi="Simplified Arabic" w:cs="Simplified Arabic" w:hint="cs"/>
          <w:sz w:val="28"/>
          <w:szCs w:val="28"/>
          <w:rtl/>
        </w:rPr>
        <w:lastRenderedPageBreak/>
        <w:t xml:space="preserve">بيان ابعادها الرئيسية وكذلك بيان </w:t>
      </w:r>
      <w:proofErr w:type="gramStart"/>
      <w:r>
        <w:rPr>
          <w:rFonts w:ascii="Simplified Arabic" w:hAnsi="Simplified Arabic" w:cs="Simplified Arabic" w:hint="cs"/>
          <w:sz w:val="28"/>
          <w:szCs w:val="28"/>
          <w:rtl/>
        </w:rPr>
        <w:t>اصل</w:t>
      </w:r>
      <w:proofErr w:type="gramEnd"/>
      <w:r>
        <w:rPr>
          <w:rFonts w:ascii="Simplified Arabic" w:hAnsi="Simplified Arabic" w:cs="Simplified Arabic" w:hint="cs"/>
          <w:sz w:val="28"/>
          <w:szCs w:val="28"/>
          <w:rtl/>
        </w:rPr>
        <w:t xml:space="preserve"> مشروعية تلك القاعدة اما المطلب الثاني فسوف نعقد الكلام فيه عن شروط اعمال تلك القاعدة </w:t>
      </w:r>
      <w:proofErr w:type="gramStart"/>
      <w:r>
        <w:rPr>
          <w:rFonts w:ascii="Simplified Arabic" w:hAnsi="Simplified Arabic" w:cs="Simplified Arabic" w:hint="cs"/>
          <w:sz w:val="28"/>
          <w:szCs w:val="28"/>
          <w:rtl/>
        </w:rPr>
        <w:t>و على</w:t>
      </w:r>
      <w:proofErr w:type="gramEnd"/>
      <w:r>
        <w:rPr>
          <w:rFonts w:ascii="Simplified Arabic" w:hAnsi="Simplified Arabic" w:cs="Simplified Arabic" w:hint="cs"/>
          <w:sz w:val="28"/>
          <w:szCs w:val="28"/>
          <w:rtl/>
        </w:rPr>
        <w:t xml:space="preserve"> النحو </w:t>
      </w:r>
      <w:proofErr w:type="gramStart"/>
      <w:r>
        <w:rPr>
          <w:rFonts w:ascii="Simplified Arabic" w:hAnsi="Simplified Arabic" w:cs="Simplified Arabic" w:hint="cs"/>
          <w:sz w:val="28"/>
          <w:szCs w:val="28"/>
          <w:rtl/>
        </w:rPr>
        <w:t>التالي :</w:t>
      </w:r>
      <w:proofErr w:type="gramEnd"/>
    </w:p>
    <w:p w14:paraId="4A820166" w14:textId="77777777" w:rsidR="00B405C3" w:rsidRDefault="00B405C3" w:rsidP="00B405C3">
      <w:pPr>
        <w:spacing w:after="0" w:line="240" w:lineRule="auto"/>
        <w:jc w:val="both"/>
        <w:rPr>
          <w:rFonts w:ascii="Simplified Arabic" w:hAnsi="Simplified Arabic" w:cs="Simplified Arabic"/>
          <w:sz w:val="28"/>
          <w:szCs w:val="28"/>
          <w:rtl/>
        </w:rPr>
      </w:pPr>
    </w:p>
    <w:p w14:paraId="4AB80208"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المطلب الثاني</w:t>
      </w:r>
    </w:p>
    <w:p w14:paraId="1032B763"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ماهية قاعدة تعارض المانع مع المقتضى </w:t>
      </w:r>
    </w:p>
    <w:p w14:paraId="04B21993"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لغرض الاحاطة بماهية تعارض المانع مع المقتضى فأننا سوف نقسم البحث في هذا المطلب الى فرعين نعالج في اولهما المقصود بقاعدة تعارض المانع مع المقتضى اما الفرع الثاني فسوف يكون لشروط اعمال تلك </w:t>
      </w:r>
      <w:proofErr w:type="gramStart"/>
      <w:r>
        <w:rPr>
          <w:rFonts w:ascii="Simplified Arabic" w:hAnsi="Simplified Arabic" w:cs="Simplified Arabic" w:hint="cs"/>
          <w:sz w:val="28"/>
          <w:szCs w:val="28"/>
          <w:rtl/>
        </w:rPr>
        <w:t>القاعدة .</w:t>
      </w:r>
      <w:proofErr w:type="gramEnd"/>
    </w:p>
    <w:p w14:paraId="3F8BD041"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الفرع الاول </w:t>
      </w:r>
    </w:p>
    <w:p w14:paraId="71C11BC3"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المقصود بقاعدة تعارض المانع مع المقتضى </w:t>
      </w:r>
    </w:p>
    <w:p w14:paraId="1852F2FD" w14:textId="77777777" w:rsidR="00B405C3" w:rsidRPr="006551A2" w:rsidRDefault="00B405C3" w:rsidP="00B405C3">
      <w:pPr>
        <w:spacing w:after="0" w:line="24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الشريعة الاسلامية وكذلك اتبعتها القوانين الوضعية التي استقت احكامها منها بأنها اجازت المعاملات عموما متى كانت مشروعة بأصلها ووصفها ، ولكن الامر لا يكون كذلك دائما اذ قد يعرض ان تكون المعاملة الواحدة تنطوي على امرين الاول وصف الصحة اما الاخر فهو وصف البطلان او بعبارة اخرى وجود وصف يقتضي امضاء المعاملة و الاخر يوجب الترك ، اي ايهما يكون واجب الاعتبار ، </w:t>
      </w:r>
      <w:r w:rsidRPr="003C5B61">
        <w:rPr>
          <w:rFonts w:ascii="Simplified Arabic" w:hAnsi="Simplified Arabic" w:cs="Simplified Arabic"/>
          <w:sz w:val="28"/>
          <w:szCs w:val="28"/>
          <w:rtl/>
        </w:rPr>
        <w:t xml:space="preserve">البعض يقيم هذه </w:t>
      </w:r>
      <w:r>
        <w:rPr>
          <w:rFonts w:ascii="Simplified Arabic" w:hAnsi="Simplified Arabic" w:cs="Simplified Arabic"/>
          <w:sz w:val="28"/>
          <w:szCs w:val="28"/>
          <w:rtl/>
        </w:rPr>
        <w:t>الفكر</w:t>
      </w:r>
      <w:r>
        <w:rPr>
          <w:rFonts w:ascii="Simplified Arabic" w:hAnsi="Simplified Arabic" w:cs="Simplified Arabic" w:hint="cs"/>
          <w:sz w:val="28"/>
          <w:szCs w:val="28"/>
          <w:rtl/>
        </w:rPr>
        <w:t>ة</w:t>
      </w:r>
      <w:r w:rsidRPr="003C5B61">
        <w:rPr>
          <w:rFonts w:ascii="Simplified Arabic" w:hAnsi="Simplified Arabic" w:cs="Simplified Arabic"/>
          <w:sz w:val="28"/>
          <w:szCs w:val="28"/>
          <w:rtl/>
        </w:rPr>
        <w:t xml:space="preserve"> من باب ربط </w:t>
      </w:r>
      <w:r>
        <w:rPr>
          <w:rFonts w:ascii="Simplified Arabic" w:hAnsi="Simplified Arabic" w:cs="Simplified Arabic"/>
          <w:sz w:val="28"/>
          <w:szCs w:val="28"/>
          <w:rtl/>
        </w:rPr>
        <w:t>العل</w:t>
      </w:r>
      <w:r>
        <w:rPr>
          <w:rFonts w:ascii="Simplified Arabic" w:hAnsi="Simplified Arabic" w:cs="Simplified Arabic" w:hint="cs"/>
          <w:sz w:val="28"/>
          <w:szCs w:val="28"/>
          <w:rtl/>
        </w:rPr>
        <w:t>ة</w:t>
      </w:r>
      <w:r w:rsidRPr="003C5B61">
        <w:rPr>
          <w:rFonts w:ascii="Simplified Arabic" w:hAnsi="Simplified Arabic" w:cs="Simplified Arabic"/>
          <w:sz w:val="28"/>
          <w:szCs w:val="28"/>
          <w:rtl/>
        </w:rPr>
        <w:t xml:space="preserve"> بالمعلول ولكي تكون </w:t>
      </w:r>
      <w:r>
        <w:rPr>
          <w:rFonts w:ascii="Simplified Arabic" w:hAnsi="Simplified Arabic" w:cs="Simplified Arabic"/>
          <w:sz w:val="28"/>
          <w:szCs w:val="28"/>
          <w:rtl/>
        </w:rPr>
        <w:t>العل</w:t>
      </w:r>
      <w:r>
        <w:rPr>
          <w:rFonts w:ascii="Simplified Arabic" w:hAnsi="Simplified Arabic" w:cs="Simplified Arabic" w:hint="cs"/>
          <w:sz w:val="28"/>
          <w:szCs w:val="28"/>
          <w:rtl/>
        </w:rPr>
        <w:t>ة</w:t>
      </w:r>
      <w:r w:rsidRPr="003C5B61">
        <w:rPr>
          <w:rFonts w:ascii="Simplified Arabic" w:hAnsi="Simplified Arabic" w:cs="Simplified Arabic"/>
          <w:sz w:val="28"/>
          <w:szCs w:val="28"/>
          <w:rtl/>
        </w:rPr>
        <w:t xml:space="preserve"> </w:t>
      </w:r>
      <w:r>
        <w:rPr>
          <w:rFonts w:ascii="Simplified Arabic" w:hAnsi="Simplified Arabic" w:cs="Simplified Arabic"/>
          <w:sz w:val="28"/>
          <w:szCs w:val="28"/>
          <w:rtl/>
        </w:rPr>
        <w:t>تام</w:t>
      </w:r>
      <w:r>
        <w:rPr>
          <w:rFonts w:ascii="Simplified Arabic" w:hAnsi="Simplified Arabic" w:cs="Simplified Arabic" w:hint="cs"/>
          <w:sz w:val="28"/>
          <w:szCs w:val="28"/>
          <w:rtl/>
        </w:rPr>
        <w:t>ة</w:t>
      </w:r>
      <w:r w:rsidRPr="003C5B61">
        <w:rPr>
          <w:rFonts w:ascii="Simplified Arabic" w:hAnsi="Simplified Arabic" w:cs="Simplified Arabic"/>
          <w:sz w:val="28"/>
          <w:szCs w:val="28"/>
          <w:rtl/>
        </w:rPr>
        <w:t xml:space="preserve"> لابد لها من وجود امرين الامر الاول وجود المقتضى</w:t>
      </w:r>
      <w:r>
        <w:rPr>
          <w:rFonts w:ascii="Simplified Arabic" w:hAnsi="Simplified Arabic" w:cs="Simplified Arabic" w:hint="cs"/>
          <w:sz w:val="28"/>
          <w:szCs w:val="28"/>
          <w:rtl/>
        </w:rPr>
        <w:t>(</w:t>
      </w:r>
      <w:r w:rsidRPr="00424ECA">
        <w:rPr>
          <w:rFonts w:ascii="Simplified Arabic" w:hAnsi="Simplified Arabic" w:cs="Simplified Arabic"/>
          <w:sz w:val="24"/>
          <w:szCs w:val="24"/>
          <w:rtl/>
        </w:rPr>
        <w:t xml:space="preserve">المقتضى هو المتطلب الاساسي للتصرف القانوني او الشرعي فعلى سبيل المثال لأبرام عقد معين يحتاج الى اقتران الايجابي بالقبول لكي يحدث الاثر القانوني كما نص على ذلك المشرع العراقي في المادة 73 من القانون المدني العراقي رقم 40 لسنة 1951 </w:t>
      </w:r>
      <w:r w:rsidRPr="00424ECA">
        <w:rPr>
          <w:rFonts w:ascii="Simplified Arabic" w:hAnsi="Simplified Arabic" w:cs="Simplified Arabic"/>
          <w:sz w:val="24"/>
          <w:szCs w:val="24"/>
          <w:rtl/>
        </w:rPr>
        <w:t>والتي جاء فيها ((لعقد هو ارتباط الايجاب الصادر من احد العاقدين بقبول الاخر على وجه يثبت اثره في المعقود عليه)) . ولكن هل اقتران الايجابي بالقبول يكفي لصحة التصرف القانوني ان كان هنالك مانع يمنع من ذلك كما هو الحال مثلا في العقود الربوية الجواب على ذلك كلا بل لابد لكي يتم المقتضى ان لا يوجد ما يمنعه في نظر الشرع او القانون</w:t>
      </w:r>
      <w:r>
        <w:rPr>
          <w:rFonts w:ascii="Simplified Arabic" w:hAnsi="Simplified Arabic" w:cs="Simplified Arabic" w:hint="cs"/>
          <w:sz w:val="28"/>
          <w:szCs w:val="28"/>
          <w:rtl/>
        </w:rPr>
        <w:t>)</w:t>
      </w:r>
      <w:r w:rsidRPr="003C5B61">
        <w:rPr>
          <w:rFonts w:ascii="Simplified Arabic" w:hAnsi="Simplified Arabic" w:cs="Simplified Arabic"/>
          <w:sz w:val="28"/>
          <w:szCs w:val="28"/>
          <w:rtl/>
        </w:rPr>
        <w:t xml:space="preserve"> اما الامر الاخر هو عدم المانع في حين على خلاف ذلك </w:t>
      </w:r>
      <w:r>
        <w:rPr>
          <w:rFonts w:ascii="Simplified Arabic" w:hAnsi="Simplified Arabic" w:cs="Simplified Arabic"/>
          <w:sz w:val="28"/>
          <w:szCs w:val="28"/>
          <w:rtl/>
        </w:rPr>
        <w:t>بالنسب</w:t>
      </w:r>
      <w:r>
        <w:rPr>
          <w:rFonts w:ascii="Simplified Arabic" w:hAnsi="Simplified Arabic" w:cs="Simplified Arabic" w:hint="cs"/>
          <w:sz w:val="28"/>
          <w:szCs w:val="28"/>
          <w:rtl/>
        </w:rPr>
        <w:t>ة</w:t>
      </w:r>
      <w:r w:rsidRPr="003C5B61">
        <w:rPr>
          <w:rFonts w:ascii="Simplified Arabic" w:hAnsi="Simplified Arabic" w:cs="Simplified Arabic"/>
          <w:sz w:val="28"/>
          <w:szCs w:val="28"/>
          <w:rtl/>
        </w:rPr>
        <w:t xml:space="preserve"> </w:t>
      </w:r>
      <w:r>
        <w:rPr>
          <w:rFonts w:ascii="Simplified Arabic" w:hAnsi="Simplified Arabic" w:cs="Simplified Arabic"/>
          <w:sz w:val="28"/>
          <w:szCs w:val="28"/>
          <w:rtl/>
        </w:rPr>
        <w:t>للعل</w:t>
      </w:r>
      <w:r>
        <w:rPr>
          <w:rFonts w:ascii="Simplified Arabic" w:hAnsi="Simplified Arabic" w:cs="Simplified Arabic" w:hint="cs"/>
          <w:sz w:val="28"/>
          <w:szCs w:val="28"/>
          <w:rtl/>
        </w:rPr>
        <w:t>ة</w:t>
      </w:r>
      <w:r w:rsidRPr="003C5B61">
        <w:rPr>
          <w:rFonts w:ascii="Simplified Arabic" w:hAnsi="Simplified Arabic" w:cs="Simplified Arabic"/>
          <w:sz w:val="28"/>
          <w:szCs w:val="28"/>
          <w:rtl/>
        </w:rPr>
        <w:t xml:space="preserve"> </w:t>
      </w:r>
      <w:r>
        <w:rPr>
          <w:rFonts w:ascii="Simplified Arabic" w:hAnsi="Simplified Arabic" w:cs="Simplified Arabic"/>
          <w:sz w:val="28"/>
          <w:szCs w:val="28"/>
          <w:rtl/>
        </w:rPr>
        <w:t>الناقص</w:t>
      </w:r>
      <w:r>
        <w:rPr>
          <w:rFonts w:ascii="Simplified Arabic" w:hAnsi="Simplified Arabic" w:cs="Simplified Arabic" w:hint="cs"/>
          <w:sz w:val="28"/>
          <w:szCs w:val="28"/>
          <w:rtl/>
        </w:rPr>
        <w:t>ة</w:t>
      </w:r>
      <w:r w:rsidRPr="003C5B61">
        <w:rPr>
          <w:rFonts w:ascii="Simplified Arabic" w:hAnsi="Simplified Arabic" w:cs="Simplified Arabic"/>
          <w:sz w:val="28"/>
          <w:szCs w:val="28"/>
          <w:rtl/>
        </w:rPr>
        <w:t xml:space="preserve"> التي يتوفر فيها المقتضى ولكن ايضا يتوفر فيها الم</w:t>
      </w:r>
      <w:r>
        <w:rPr>
          <w:rFonts w:ascii="Simplified Arabic" w:hAnsi="Simplified Arabic" w:cs="Simplified Arabic" w:hint="cs"/>
          <w:sz w:val="28"/>
          <w:szCs w:val="28"/>
          <w:rtl/>
        </w:rPr>
        <w:t xml:space="preserve">انع </w:t>
      </w:r>
      <w:r w:rsidRPr="003C5B61">
        <w:rPr>
          <w:rFonts w:ascii="Simplified Arabic" w:hAnsi="Simplified Arabic" w:cs="Simplified Arabic"/>
          <w:sz w:val="28"/>
          <w:szCs w:val="28"/>
          <w:rtl/>
        </w:rPr>
        <w:t xml:space="preserve">وبالتالي المانع يغلب على المقتضى بمعنى لا يترتب على </w:t>
      </w:r>
      <w:r>
        <w:rPr>
          <w:rFonts w:ascii="Simplified Arabic" w:hAnsi="Simplified Arabic" w:cs="Simplified Arabic"/>
          <w:sz w:val="28"/>
          <w:szCs w:val="28"/>
          <w:rtl/>
        </w:rPr>
        <w:t>العل</w:t>
      </w:r>
      <w:r>
        <w:rPr>
          <w:rFonts w:ascii="Simplified Arabic" w:hAnsi="Simplified Arabic" w:cs="Simplified Arabic" w:hint="cs"/>
          <w:sz w:val="28"/>
          <w:szCs w:val="28"/>
          <w:rtl/>
        </w:rPr>
        <w:t>ة</w:t>
      </w:r>
      <w:r w:rsidRPr="003C5B61">
        <w:rPr>
          <w:rFonts w:ascii="Simplified Arabic" w:hAnsi="Simplified Arabic" w:cs="Simplified Arabic"/>
          <w:sz w:val="28"/>
          <w:szCs w:val="28"/>
          <w:rtl/>
        </w:rPr>
        <w:t xml:space="preserve"> اثرها وهو المعلول </w:t>
      </w:r>
      <w:r>
        <w:rPr>
          <w:rFonts w:ascii="Simplified Arabic" w:hAnsi="Simplified Arabic" w:cs="Simplified Arabic" w:hint="cs"/>
          <w:sz w:val="28"/>
          <w:szCs w:val="28"/>
          <w:rtl/>
        </w:rPr>
        <w:t xml:space="preserve">، وقد ذكر السيد محمد حسين </w:t>
      </w:r>
      <w:proofErr w:type="spellStart"/>
      <w:r>
        <w:rPr>
          <w:rFonts w:ascii="Simplified Arabic" w:hAnsi="Simplified Arabic" w:cs="Simplified Arabic" w:hint="cs"/>
          <w:sz w:val="28"/>
          <w:szCs w:val="28"/>
          <w:rtl/>
        </w:rPr>
        <w:t>الطباطبائي</w:t>
      </w:r>
      <w:proofErr w:type="spellEnd"/>
      <w:r>
        <w:rPr>
          <w:rFonts w:ascii="Simplified Arabic" w:hAnsi="Simplified Arabic" w:cs="Simplified Arabic" w:hint="cs"/>
          <w:sz w:val="28"/>
          <w:szCs w:val="28"/>
          <w:rtl/>
        </w:rPr>
        <w:t xml:space="preserve"> بخصوص ذلك "</w:t>
      </w:r>
      <w:r w:rsidRPr="006551A2">
        <w:rPr>
          <w:rFonts w:ascii="Simplified Arabic" w:hAnsi="Simplified Arabic" w:cs="Simplified Arabic" w:hint="cs"/>
          <w:sz w:val="28"/>
          <w:szCs w:val="28"/>
          <w:rtl/>
        </w:rPr>
        <w:t>فالعلة</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التامة</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هي</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التي</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تشتمل</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على</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جميع</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ما</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يتوقف</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عليه</w:t>
      </w:r>
      <w:r>
        <w:rPr>
          <w:rFonts w:ascii="Simplified Arabic" w:hAnsi="Simplified Arabic" w:cs="Simplified Arabic" w:hint="cs"/>
          <w:sz w:val="28"/>
          <w:szCs w:val="28"/>
          <w:rtl/>
        </w:rPr>
        <w:t xml:space="preserve"> </w:t>
      </w:r>
      <w:r w:rsidRPr="006551A2">
        <w:rPr>
          <w:rFonts w:ascii="Simplified Arabic" w:hAnsi="Simplified Arabic" w:cs="Simplified Arabic" w:hint="cs"/>
          <w:sz w:val="28"/>
          <w:szCs w:val="28"/>
          <w:rtl/>
        </w:rPr>
        <w:t>المعلول</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بحيث</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لا</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يبقى</w:t>
      </w:r>
      <w:r>
        <w:rPr>
          <w:rFonts w:ascii="Simplified Arabic" w:hAnsi="Simplified Arabic" w:cs="Simplified Arabic" w:hint="cs"/>
          <w:sz w:val="28"/>
          <w:szCs w:val="28"/>
          <w:rtl/>
        </w:rPr>
        <w:t xml:space="preserve"> </w:t>
      </w:r>
      <w:r w:rsidRPr="006551A2">
        <w:rPr>
          <w:rFonts w:ascii="Simplified Arabic" w:hAnsi="Simplified Arabic" w:cs="Simplified Arabic" w:hint="cs"/>
          <w:sz w:val="28"/>
          <w:szCs w:val="28"/>
          <w:rtl/>
        </w:rPr>
        <w:t>للمعلول</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معها</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إلا</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أن</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يتحقق</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والعلة</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الناقصة</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هي</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التي</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تشتمل</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على</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بعض</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ما</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يتوقف</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عليه</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المعلول</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في</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تحققه</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لا</w:t>
      </w:r>
      <w:r>
        <w:rPr>
          <w:rFonts w:ascii="Simplified Arabic" w:hAnsi="Simplified Arabic" w:cs="Simplified Arabic" w:hint="cs"/>
          <w:sz w:val="28"/>
          <w:szCs w:val="28"/>
          <w:rtl/>
        </w:rPr>
        <w:t xml:space="preserve"> </w:t>
      </w:r>
      <w:r w:rsidRPr="006551A2">
        <w:rPr>
          <w:rFonts w:ascii="Simplified Arabic" w:hAnsi="Simplified Arabic" w:cs="Simplified Arabic" w:hint="cs"/>
          <w:sz w:val="28"/>
          <w:szCs w:val="28"/>
          <w:rtl/>
        </w:rPr>
        <w:t>على</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جميعه</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وتفترقان</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بأن</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العلة</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التامة</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يلزم</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من</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وجودها</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وجود</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المعلول</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ومن</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عدمها</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عدمه،</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والعلة</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الناقصة</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لا</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يلزم</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من</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وجودها</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وجود</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المعلول،</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لكن</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يلزم</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من</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عدمها</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عدمه،</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لمكان</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توقف</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المعلول</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عليها</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وعلى</w:t>
      </w:r>
      <w:r w:rsidRPr="006551A2">
        <w:rPr>
          <w:rFonts w:ascii="Simplified Arabic" w:hAnsi="Simplified Arabic" w:cs="Simplified Arabic"/>
          <w:sz w:val="28"/>
          <w:szCs w:val="28"/>
          <w:rtl/>
        </w:rPr>
        <w:t xml:space="preserve"> </w:t>
      </w:r>
      <w:r w:rsidRPr="006551A2">
        <w:rPr>
          <w:rFonts w:ascii="Simplified Arabic" w:hAnsi="Simplified Arabic" w:cs="Simplified Arabic" w:hint="cs"/>
          <w:sz w:val="28"/>
          <w:szCs w:val="28"/>
          <w:rtl/>
        </w:rPr>
        <w:t>غيرها</w:t>
      </w:r>
      <w:proofErr w:type="gramStart"/>
      <w:r>
        <w:rPr>
          <w:rFonts w:ascii="Simplified Arabic" w:hAnsi="Simplified Arabic" w:cs="Simplified Arabic" w:hint="cs"/>
          <w:sz w:val="28"/>
          <w:szCs w:val="28"/>
          <w:rtl/>
        </w:rPr>
        <w:t>"(</w:t>
      </w:r>
      <w:r w:rsidRPr="0042485E">
        <w:rPr>
          <w:rFonts w:ascii="Simplified Arabic" w:hAnsi="Simplified Arabic" w:cs="Simplified Arabic"/>
          <w:sz w:val="24"/>
          <w:szCs w:val="24"/>
          <w:rtl/>
        </w:rPr>
        <w:t xml:space="preserve"> </w:t>
      </w:r>
      <w:r w:rsidRPr="00424ECA">
        <w:rPr>
          <w:rFonts w:ascii="Simplified Arabic" w:hAnsi="Simplified Arabic" w:cs="Simplified Arabic"/>
          <w:sz w:val="24"/>
          <w:szCs w:val="24"/>
          <w:rtl/>
        </w:rPr>
        <w:t>الطبطبائي</w:t>
      </w:r>
      <w:proofErr w:type="gramEnd"/>
      <w:r w:rsidRPr="00424ECA">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424ECA">
        <w:rPr>
          <w:rFonts w:ascii="Simplified Arabic" w:hAnsi="Simplified Arabic" w:cs="Simplified Arabic"/>
          <w:sz w:val="24"/>
          <w:szCs w:val="24"/>
          <w:rtl/>
        </w:rPr>
        <w:t xml:space="preserve">بلا سنة </w:t>
      </w:r>
      <w:proofErr w:type="gramStart"/>
      <w:r w:rsidRPr="00424ECA">
        <w:rPr>
          <w:rFonts w:ascii="Simplified Arabic" w:hAnsi="Simplified Arabic" w:cs="Simplified Arabic"/>
          <w:sz w:val="24"/>
          <w:szCs w:val="24"/>
          <w:rtl/>
        </w:rPr>
        <w:t>طبع ،</w:t>
      </w:r>
      <w:proofErr w:type="gramEnd"/>
      <w:r w:rsidRPr="00424ECA">
        <w:rPr>
          <w:rFonts w:ascii="Simplified Arabic" w:hAnsi="Simplified Arabic" w:cs="Simplified Arabic"/>
          <w:sz w:val="24"/>
          <w:szCs w:val="24"/>
          <w:rtl/>
        </w:rPr>
        <w:t xml:space="preserve"> ص204</w:t>
      </w:r>
      <w:r>
        <w:rPr>
          <w:rFonts w:ascii="Simplified Arabic" w:hAnsi="Simplified Arabic" w:cs="Simplified Arabic" w:hint="cs"/>
          <w:sz w:val="28"/>
          <w:szCs w:val="28"/>
          <w:rtl/>
        </w:rPr>
        <w:t>)</w:t>
      </w:r>
    </w:p>
    <w:p w14:paraId="4140A429" w14:textId="77777777" w:rsidR="00B405C3" w:rsidRDefault="00B405C3" w:rsidP="00B405C3">
      <w:pPr>
        <w:spacing w:after="0" w:line="240" w:lineRule="auto"/>
        <w:jc w:val="both"/>
        <w:rPr>
          <w:rFonts w:ascii="Simplified Arabic" w:hAnsi="Simplified Arabic" w:cs="Simplified Arabic"/>
          <w:sz w:val="28"/>
          <w:szCs w:val="28"/>
          <w:rtl/>
        </w:rPr>
      </w:pPr>
      <w:r w:rsidRPr="003C5B61">
        <w:rPr>
          <w:rFonts w:ascii="Simplified Arabic" w:hAnsi="Simplified Arabic" w:cs="Simplified Arabic"/>
          <w:sz w:val="28"/>
          <w:szCs w:val="28"/>
          <w:rtl/>
        </w:rPr>
        <w:t xml:space="preserve">وذلك من باب ان الشيء الواحد </w:t>
      </w:r>
      <w:proofErr w:type="gramStart"/>
      <w:r w:rsidRPr="003C5B61">
        <w:rPr>
          <w:rFonts w:ascii="Simplified Arabic" w:hAnsi="Simplified Arabic" w:cs="Simplified Arabic"/>
          <w:sz w:val="28"/>
          <w:szCs w:val="28"/>
          <w:rtl/>
        </w:rPr>
        <w:t>اذا</w:t>
      </w:r>
      <w:proofErr w:type="gramEnd"/>
      <w:r w:rsidRPr="003C5B61">
        <w:rPr>
          <w:rFonts w:ascii="Simplified Arabic" w:hAnsi="Simplified Arabic" w:cs="Simplified Arabic"/>
          <w:sz w:val="28"/>
          <w:szCs w:val="28"/>
          <w:rtl/>
        </w:rPr>
        <w:t xml:space="preserve"> كان له محاذير تستلزم منعه وكان له دواعي تقتضي وجوده فيقدم منعه على وجوده من باب درء </w:t>
      </w:r>
      <w:r w:rsidRPr="003C5B61">
        <w:rPr>
          <w:rFonts w:ascii="Simplified Arabic" w:hAnsi="Simplified Arabic" w:cs="Simplified Arabic" w:hint="cs"/>
          <w:sz w:val="28"/>
          <w:szCs w:val="28"/>
          <w:rtl/>
        </w:rPr>
        <w:t>المفسدة</w:t>
      </w:r>
      <w:r w:rsidRPr="003C5B61">
        <w:rPr>
          <w:rFonts w:ascii="Simplified Arabic" w:hAnsi="Simplified Arabic" w:cs="Simplified Arabic"/>
          <w:sz w:val="28"/>
          <w:szCs w:val="28"/>
          <w:rtl/>
        </w:rPr>
        <w:t xml:space="preserve"> مقدم على جلب </w:t>
      </w:r>
      <w:proofErr w:type="gramStart"/>
      <w:r>
        <w:rPr>
          <w:rFonts w:ascii="Simplified Arabic" w:hAnsi="Simplified Arabic" w:cs="Simplified Arabic"/>
          <w:sz w:val="28"/>
          <w:szCs w:val="28"/>
          <w:rtl/>
        </w:rPr>
        <w:t>المنفع</w:t>
      </w:r>
      <w:r>
        <w:rPr>
          <w:rFonts w:ascii="Simplified Arabic" w:hAnsi="Simplified Arabic" w:cs="Simplified Arabic" w:hint="cs"/>
          <w:sz w:val="28"/>
          <w:szCs w:val="28"/>
          <w:rtl/>
        </w:rPr>
        <w:t>ة ،</w:t>
      </w:r>
      <w:proofErr w:type="gramEnd"/>
      <w:r w:rsidRPr="003C5B61">
        <w:rPr>
          <w:rFonts w:ascii="Simplified Arabic" w:hAnsi="Simplified Arabic" w:cs="Simplified Arabic"/>
          <w:sz w:val="28"/>
          <w:szCs w:val="28"/>
          <w:rtl/>
        </w:rPr>
        <w:t xml:space="preserve"> ايضا من منطلق حرص المشرع الاسلامي والقانوني على منع المنهيات </w:t>
      </w:r>
      <w:proofErr w:type="gramStart"/>
      <w:r w:rsidRPr="003C5B61">
        <w:rPr>
          <w:rFonts w:ascii="Simplified Arabic" w:hAnsi="Simplified Arabic" w:cs="Simplified Arabic"/>
          <w:sz w:val="28"/>
          <w:szCs w:val="28"/>
          <w:rtl/>
        </w:rPr>
        <w:t>اكثر</w:t>
      </w:r>
      <w:proofErr w:type="gramEnd"/>
      <w:r w:rsidRPr="003C5B61">
        <w:rPr>
          <w:rFonts w:ascii="Simplified Arabic" w:hAnsi="Simplified Arabic" w:cs="Simplified Arabic"/>
          <w:sz w:val="28"/>
          <w:szCs w:val="28"/>
          <w:rtl/>
        </w:rPr>
        <w:t xml:space="preserve"> من تحقيق </w:t>
      </w:r>
      <w:r w:rsidRPr="003C5B61">
        <w:rPr>
          <w:rFonts w:ascii="Simplified Arabic" w:hAnsi="Simplified Arabic" w:cs="Simplified Arabic" w:hint="cs"/>
          <w:sz w:val="28"/>
          <w:szCs w:val="28"/>
          <w:rtl/>
        </w:rPr>
        <w:t>المأمورات</w:t>
      </w:r>
      <w:r w:rsidRPr="003C5B61">
        <w:rPr>
          <w:rFonts w:ascii="Simplified Arabic" w:hAnsi="Simplified Arabic" w:cs="Simplified Arabic"/>
          <w:sz w:val="28"/>
          <w:szCs w:val="28"/>
          <w:rtl/>
        </w:rPr>
        <w:t xml:space="preserve"> ذلك </w:t>
      </w:r>
      <w:r>
        <w:rPr>
          <w:rFonts w:ascii="Simplified Arabic" w:hAnsi="Simplified Arabic" w:cs="Simplified Arabic"/>
          <w:sz w:val="28"/>
          <w:szCs w:val="28"/>
          <w:rtl/>
        </w:rPr>
        <w:t>لخطور</w:t>
      </w:r>
      <w:r>
        <w:rPr>
          <w:rFonts w:ascii="Simplified Arabic" w:hAnsi="Simplified Arabic" w:cs="Simplified Arabic" w:hint="cs"/>
          <w:sz w:val="28"/>
          <w:szCs w:val="28"/>
          <w:rtl/>
        </w:rPr>
        <w:t>ة</w:t>
      </w:r>
      <w:r w:rsidRPr="003C5B61">
        <w:rPr>
          <w:rFonts w:ascii="Simplified Arabic" w:hAnsi="Simplified Arabic" w:cs="Simplified Arabic"/>
          <w:sz w:val="28"/>
          <w:szCs w:val="28"/>
          <w:rtl/>
        </w:rPr>
        <w:t xml:space="preserve"> المنهيات </w:t>
      </w:r>
      <w:r>
        <w:rPr>
          <w:rFonts w:ascii="Simplified Arabic" w:hAnsi="Simplified Arabic" w:cs="Simplified Arabic"/>
          <w:sz w:val="28"/>
          <w:szCs w:val="28"/>
          <w:rtl/>
        </w:rPr>
        <w:t>مقارن</w:t>
      </w:r>
      <w:r>
        <w:rPr>
          <w:rFonts w:ascii="Simplified Arabic" w:hAnsi="Simplified Arabic" w:cs="Simplified Arabic" w:hint="cs"/>
          <w:sz w:val="28"/>
          <w:szCs w:val="28"/>
          <w:rtl/>
        </w:rPr>
        <w:t>ة</w:t>
      </w:r>
      <w:r w:rsidRPr="003C5B61">
        <w:rPr>
          <w:rFonts w:ascii="Simplified Arabic" w:hAnsi="Simplified Arabic" w:cs="Simplified Arabic"/>
          <w:sz w:val="28"/>
          <w:szCs w:val="28"/>
          <w:rtl/>
        </w:rPr>
        <w:t xml:space="preserve"> </w:t>
      </w:r>
      <w:proofErr w:type="gramStart"/>
      <w:r w:rsidRPr="003C5B61">
        <w:rPr>
          <w:rFonts w:ascii="Simplified Arabic" w:hAnsi="Simplified Arabic" w:cs="Simplified Arabic" w:hint="cs"/>
          <w:sz w:val="28"/>
          <w:szCs w:val="28"/>
          <w:rtl/>
        </w:rPr>
        <w:t>بالمأمورات</w:t>
      </w:r>
      <w:r>
        <w:rPr>
          <w:rFonts w:ascii="Simplified Arabic" w:hAnsi="Simplified Arabic" w:cs="Simplified Arabic" w:hint="cs"/>
          <w:sz w:val="28"/>
          <w:szCs w:val="28"/>
          <w:rtl/>
        </w:rPr>
        <w:t xml:space="preserve"> .</w:t>
      </w:r>
      <w:proofErr w:type="gramEnd"/>
    </w:p>
    <w:p w14:paraId="67E680F9"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الفرع الثاني </w:t>
      </w:r>
    </w:p>
    <w:p w14:paraId="10EEC69F" w14:textId="77777777" w:rsidR="00B405C3" w:rsidRPr="00B405C3" w:rsidRDefault="00B405C3" w:rsidP="00B405C3">
      <w:pPr>
        <w:spacing w:after="0" w:line="240" w:lineRule="auto"/>
        <w:jc w:val="center"/>
        <w:rPr>
          <w:rFonts w:ascii="Simplified Arabic" w:hAnsi="Simplified Arabic" w:cs="Simplified Arabic"/>
          <w:b/>
          <w:bCs/>
          <w:sz w:val="28"/>
          <w:szCs w:val="28"/>
          <w:rtl/>
        </w:rPr>
      </w:pPr>
      <w:proofErr w:type="gramStart"/>
      <w:r w:rsidRPr="00B405C3">
        <w:rPr>
          <w:rFonts w:ascii="Simplified Arabic" w:hAnsi="Simplified Arabic" w:cs="Simplified Arabic" w:hint="cs"/>
          <w:b/>
          <w:bCs/>
          <w:sz w:val="28"/>
          <w:szCs w:val="28"/>
          <w:rtl/>
        </w:rPr>
        <w:t>اصل</w:t>
      </w:r>
      <w:proofErr w:type="gramEnd"/>
      <w:r w:rsidRPr="00B405C3">
        <w:rPr>
          <w:rFonts w:ascii="Simplified Arabic" w:hAnsi="Simplified Arabic" w:cs="Simplified Arabic" w:hint="cs"/>
          <w:b/>
          <w:bCs/>
          <w:sz w:val="28"/>
          <w:szCs w:val="28"/>
          <w:rtl/>
        </w:rPr>
        <w:t xml:space="preserve"> مشروعية القاعدة </w:t>
      </w:r>
    </w:p>
    <w:p w14:paraId="33468666"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ان قاعدة تعارض المانع مع المقتضى من القواعد التي انتقلت الى قوانين المعاملات المدنية عموما من الشريعة الاسلامية لذا لابد من تتبع مشروعية تلك القاعدة بالرجوع الى احكام الشريعة الاسلامية ذاتها وذلك من خلال استظهار مشروعيتها في القرآن الكريم </w:t>
      </w:r>
      <w:proofErr w:type="gramStart"/>
      <w:r>
        <w:rPr>
          <w:rFonts w:ascii="Simplified Arabic" w:hAnsi="Simplified Arabic" w:cs="Simplified Arabic" w:hint="cs"/>
          <w:sz w:val="28"/>
          <w:szCs w:val="28"/>
          <w:rtl/>
        </w:rPr>
        <w:t>و السنة</w:t>
      </w:r>
      <w:proofErr w:type="gramEnd"/>
      <w:r>
        <w:rPr>
          <w:rFonts w:ascii="Simplified Arabic" w:hAnsi="Simplified Arabic" w:cs="Simplified Arabic" w:hint="cs"/>
          <w:sz w:val="28"/>
          <w:szCs w:val="28"/>
          <w:rtl/>
        </w:rPr>
        <w:t xml:space="preserve"> النبوية المشرفة </w:t>
      </w:r>
    </w:p>
    <w:p w14:paraId="339EB938" w14:textId="77777777" w:rsidR="00B405C3" w:rsidRDefault="00B405C3" w:rsidP="00B405C3">
      <w:pPr>
        <w:spacing w:after="0" w:line="240" w:lineRule="auto"/>
        <w:jc w:val="both"/>
        <w:rPr>
          <w:rFonts w:ascii="Simplified Arabic" w:hAnsi="Simplified Arabic" w:cs="Simplified Arabic"/>
          <w:sz w:val="28"/>
          <w:szCs w:val="28"/>
          <w:rtl/>
        </w:rPr>
      </w:pPr>
    </w:p>
    <w:p w14:paraId="6B345BBA"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فقد ورد في قوله تعالى ((</w:t>
      </w:r>
      <w:r w:rsidRPr="00B6404C">
        <w:rPr>
          <w:rFonts w:ascii="Simplified Arabic" w:hAnsi="Simplified Arabic" w:cs="Simplified Arabic" w:hint="cs"/>
          <w:sz w:val="28"/>
          <w:szCs w:val="28"/>
          <w:rtl/>
        </w:rPr>
        <w:t>يَا</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أَيُّهَا</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الَّذِينَ</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آمَنُوا</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إِنَّمَا</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الْخَمْرُ</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وَالْمَيْسِرُ</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وَالْأَنْصَابُ</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وَالْأَزْلَامُ</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رِجْسٌ</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مِنْ</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عَمَلِ</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الشَّيْطَانِ</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فَاجْتَنِبُوهُ</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لَعَلَّكُمْ</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تُفْلِحُونَ</w:t>
      </w:r>
      <w:r w:rsidRPr="00B6404C">
        <w:rPr>
          <w:rFonts w:ascii="Simplified Arabic" w:hAnsi="Simplified Arabic" w:cs="Simplified Arabic"/>
          <w:sz w:val="28"/>
          <w:szCs w:val="28"/>
          <w:rtl/>
        </w:rPr>
        <w:t xml:space="preserve"> </w:t>
      </w:r>
      <w:r w:rsidRPr="00B6404C">
        <w:rPr>
          <w:rFonts w:ascii="Times New Roman" w:hAnsi="Times New Roman" w:cs="Times New Roman" w:hint="cs"/>
          <w:sz w:val="28"/>
          <w:szCs w:val="28"/>
          <w:rtl/>
        </w:rPr>
        <w:t>۝</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إِنَّمَا</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يُرِيدُ</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الشَّيْطَانُ</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أَنْ</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يُوقِعَ</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بَيْنَكُمُ</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الْعَدَاوَةَ</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وَالْبَغْضَاءَ</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فِي</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الْخَمْرِ</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وَالْمَيْسِرِ</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وَيَصُدَّكُمْ</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عَنْ</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ذِكْرِ</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اللَّهِ</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وَعَنِ</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الصَّلَاةِ</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فَهَلْ</w:t>
      </w:r>
      <w:r w:rsidRPr="00B6404C">
        <w:rPr>
          <w:rFonts w:ascii="Simplified Arabic" w:hAnsi="Simplified Arabic" w:cs="Simplified Arabic"/>
          <w:sz w:val="28"/>
          <w:szCs w:val="28"/>
          <w:rtl/>
        </w:rPr>
        <w:t xml:space="preserve"> </w:t>
      </w:r>
      <w:r w:rsidRPr="00B6404C">
        <w:rPr>
          <w:rFonts w:ascii="Simplified Arabic" w:hAnsi="Simplified Arabic" w:cs="Simplified Arabic" w:hint="cs"/>
          <w:sz w:val="28"/>
          <w:szCs w:val="28"/>
          <w:rtl/>
        </w:rPr>
        <w:t>أَنْتُمْ</w:t>
      </w:r>
      <w:r w:rsidRPr="00B6404C">
        <w:rPr>
          <w:rFonts w:ascii="Simplified Arabic" w:hAnsi="Simplified Arabic" w:cs="Simplified Arabic"/>
          <w:sz w:val="28"/>
          <w:szCs w:val="28"/>
          <w:rtl/>
        </w:rPr>
        <w:t xml:space="preserve"> </w:t>
      </w:r>
      <w:proofErr w:type="gramStart"/>
      <w:r w:rsidRPr="00B6404C">
        <w:rPr>
          <w:rFonts w:ascii="Simplified Arabic" w:hAnsi="Simplified Arabic" w:cs="Simplified Arabic" w:hint="cs"/>
          <w:sz w:val="28"/>
          <w:szCs w:val="28"/>
          <w:rtl/>
        </w:rPr>
        <w:t>مُنْتَهُونَ</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roofErr w:type="gramEnd"/>
      <w:r w:rsidRPr="0042485E">
        <w:rPr>
          <w:rFonts w:ascii="Simplified Arabic" w:hAnsi="Simplified Arabic" w:cs="Simplified Arabic"/>
          <w:sz w:val="24"/>
          <w:szCs w:val="24"/>
          <w:rtl/>
        </w:rPr>
        <w:t xml:space="preserve"> </w:t>
      </w:r>
      <w:r w:rsidRPr="00424ECA">
        <w:rPr>
          <w:rFonts w:ascii="Simplified Arabic" w:hAnsi="Simplified Arabic" w:cs="Simplified Arabic"/>
          <w:sz w:val="24"/>
          <w:szCs w:val="24"/>
          <w:rtl/>
        </w:rPr>
        <w:t xml:space="preserve">سورة التوبة الآية 90 </w:t>
      </w:r>
      <w:proofErr w:type="gramStart"/>
      <w:r w:rsidRPr="00424ECA">
        <w:rPr>
          <w:rFonts w:ascii="Simplified Arabic" w:hAnsi="Simplified Arabic" w:cs="Simplified Arabic"/>
          <w:sz w:val="24"/>
          <w:szCs w:val="24"/>
          <w:rtl/>
        </w:rPr>
        <w:t>و 91</w:t>
      </w:r>
      <w:proofErr w:type="gramEnd"/>
      <w:r>
        <w:rPr>
          <w:rFonts w:ascii="Simplified Arabic" w:hAnsi="Simplified Arabic" w:cs="Simplified Arabic" w:hint="cs"/>
          <w:sz w:val="28"/>
          <w:szCs w:val="28"/>
          <w:rtl/>
        </w:rPr>
        <w:t>)</w:t>
      </w:r>
    </w:p>
    <w:p w14:paraId="52AFEC39"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ووجه الاستدلال في هذه </w:t>
      </w:r>
      <w:proofErr w:type="spellStart"/>
      <w:r>
        <w:rPr>
          <w:rFonts w:ascii="Simplified Arabic" w:hAnsi="Simplified Arabic" w:cs="Simplified Arabic" w:hint="cs"/>
          <w:sz w:val="28"/>
          <w:szCs w:val="28"/>
          <w:rtl/>
        </w:rPr>
        <w:t>الاية</w:t>
      </w:r>
      <w:proofErr w:type="spellEnd"/>
      <w:r>
        <w:rPr>
          <w:rFonts w:ascii="Simplified Arabic" w:hAnsi="Simplified Arabic" w:cs="Simplified Arabic" w:hint="cs"/>
          <w:sz w:val="28"/>
          <w:szCs w:val="28"/>
          <w:rtl/>
        </w:rPr>
        <w:t xml:space="preserve"> ان الله سبحانه وتعالى شرع البيع واحله لما فيه من منفعة الناس وتسهيل لحياتهم فهم بحاجة المأكل و المشرب و الملبس وهذا بطبيعة الحال لا يكون ممكنا إلا بتشريع البيع ولكن في الآية الكريمة نجد الشارع المقدس قد منع بيع الخمرة او التعامل فيها على الرغم ان بيعها فيه منافع مادية للمتعامل بها ولكن مع ذلك نجد المنع جاء لدفع ضرر اكبر من المصلحة المتحققة وهنا مثال واضح لتطبيق قاعدة تعارض المانع مع المقتضى </w:t>
      </w:r>
      <w:proofErr w:type="spellStart"/>
      <w:r>
        <w:rPr>
          <w:rFonts w:ascii="Simplified Arabic" w:hAnsi="Simplified Arabic" w:cs="Simplified Arabic" w:hint="cs"/>
          <w:sz w:val="28"/>
          <w:szCs w:val="28"/>
          <w:rtl/>
        </w:rPr>
        <w:t>فالاصل</w:t>
      </w:r>
      <w:proofErr w:type="spellEnd"/>
      <w:r>
        <w:rPr>
          <w:rFonts w:ascii="Simplified Arabic" w:hAnsi="Simplified Arabic" w:cs="Simplified Arabic" w:hint="cs"/>
          <w:sz w:val="28"/>
          <w:szCs w:val="28"/>
          <w:rtl/>
        </w:rPr>
        <w:t xml:space="preserve"> اقتضاء البيع وتمامه والمنع هو بيع الخمر وبيع الخنزير وغيره من المحرمات اذ اصل المعاملة صحيح لكن ما ورد عليه فهو باطل (</w:t>
      </w:r>
      <w:r w:rsidRPr="0042485E">
        <w:rPr>
          <w:rFonts w:ascii="Simplified Arabic" w:hAnsi="Simplified Arabic" w:cs="Simplified Arabic"/>
          <w:sz w:val="28"/>
          <w:szCs w:val="28"/>
          <w:rtl/>
        </w:rPr>
        <w:t xml:space="preserve">فقد ور في </w:t>
      </w:r>
      <w:r w:rsidRPr="0042485E">
        <w:rPr>
          <w:rFonts w:ascii="Simplified Arabic" w:hAnsi="Simplified Arabic" w:cs="Simplified Arabic"/>
          <w:sz w:val="28"/>
          <w:szCs w:val="28"/>
          <w:rtl/>
        </w:rPr>
        <w:t>منهاج الصالحين ((مسألة 17: يحرم بيع العنب أو التمر ليعمل خمرا، أو الخشب - مثلا - ليعمل صنما، أو آلة لهو، أو نحو ذلك سواء أكان تواطؤهما على ذلك في ضمن العقد أم في خارجه مع وقوع العقد مبنيا عليه)) ينظر السيستاني</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 ص 9</w:t>
      </w:r>
      <w:r>
        <w:rPr>
          <w:rFonts w:ascii="Simplified Arabic" w:hAnsi="Simplified Arabic" w:cs="Simplified Arabic" w:hint="cs"/>
          <w:sz w:val="28"/>
          <w:szCs w:val="28"/>
          <w:rtl/>
        </w:rPr>
        <w:t xml:space="preserve"> ).</w:t>
      </w:r>
    </w:p>
    <w:p w14:paraId="42063813"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وفي السنة الشريفة فقد ورد عن النبي صل الله عليه واله وسلم انه قال "</w:t>
      </w:r>
      <w:r w:rsidRPr="0085665B">
        <w:rPr>
          <w:rFonts w:ascii="Simplified Arabic" w:hAnsi="Simplified Arabic" w:cs="Simplified Arabic" w:hint="cs"/>
          <w:sz w:val="28"/>
          <w:szCs w:val="28"/>
          <w:rtl/>
        </w:rPr>
        <w:t>مَا</w:t>
      </w:r>
      <w:r w:rsidRPr="0085665B">
        <w:rPr>
          <w:rFonts w:ascii="Simplified Arabic" w:hAnsi="Simplified Arabic" w:cs="Simplified Arabic" w:hint="eastAsia"/>
          <w:sz w:val="28"/>
          <w:szCs w:val="28"/>
          <w:rtl/>
        </w:rPr>
        <w:t> </w:t>
      </w:r>
      <w:r w:rsidRPr="0085665B">
        <w:rPr>
          <w:rFonts w:ascii="Simplified Arabic" w:hAnsi="Simplified Arabic" w:cs="Simplified Arabic" w:hint="cs"/>
          <w:sz w:val="28"/>
          <w:szCs w:val="28"/>
          <w:rtl/>
        </w:rPr>
        <w:t>نَهَيْتُكُمْ</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عَنْهُ،</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فَاجْتَنِبُوهُ</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وَمَا</w:t>
      </w:r>
      <w:r w:rsidRPr="0085665B">
        <w:rPr>
          <w:rFonts w:ascii="Simplified Arabic" w:hAnsi="Simplified Arabic" w:cs="Simplified Arabic" w:hint="eastAsia"/>
          <w:sz w:val="28"/>
          <w:szCs w:val="28"/>
          <w:rtl/>
        </w:rPr>
        <w:t> </w:t>
      </w:r>
      <w:r w:rsidRPr="0085665B">
        <w:rPr>
          <w:rFonts w:ascii="Simplified Arabic" w:hAnsi="Simplified Arabic" w:cs="Simplified Arabic" w:hint="cs"/>
          <w:sz w:val="28"/>
          <w:szCs w:val="28"/>
          <w:rtl/>
        </w:rPr>
        <w:t>أَمَرْتُكُمْ</w:t>
      </w:r>
      <w:r w:rsidRPr="0085665B">
        <w:rPr>
          <w:rFonts w:ascii="Simplified Arabic" w:hAnsi="Simplified Arabic" w:cs="Simplified Arabic" w:hint="eastAsia"/>
          <w:sz w:val="28"/>
          <w:szCs w:val="28"/>
          <w:rtl/>
        </w:rPr>
        <w:t> </w:t>
      </w:r>
      <w:r w:rsidRPr="0085665B">
        <w:rPr>
          <w:rFonts w:ascii="Simplified Arabic" w:hAnsi="Simplified Arabic" w:cs="Simplified Arabic" w:hint="cs"/>
          <w:sz w:val="28"/>
          <w:szCs w:val="28"/>
          <w:rtl/>
        </w:rPr>
        <w:t>بِهِ</w:t>
      </w:r>
      <w:r w:rsidRPr="0085665B">
        <w:rPr>
          <w:rFonts w:ascii="Simplified Arabic" w:hAnsi="Simplified Arabic" w:cs="Simplified Arabic" w:hint="eastAsia"/>
          <w:sz w:val="28"/>
          <w:szCs w:val="28"/>
          <w:rtl/>
        </w:rPr>
        <w:t> </w:t>
      </w:r>
      <w:r w:rsidRPr="0085665B">
        <w:rPr>
          <w:rFonts w:ascii="Simplified Arabic" w:hAnsi="Simplified Arabic" w:cs="Simplified Arabic" w:hint="cs"/>
          <w:sz w:val="28"/>
          <w:szCs w:val="28"/>
          <w:rtl/>
        </w:rPr>
        <w:t>فَافْعَلُوا</w:t>
      </w:r>
      <w:r w:rsidRPr="0085665B">
        <w:rPr>
          <w:rFonts w:ascii="Simplified Arabic" w:hAnsi="Simplified Arabic" w:cs="Simplified Arabic" w:hint="eastAsia"/>
          <w:sz w:val="28"/>
          <w:szCs w:val="28"/>
          <w:rtl/>
        </w:rPr>
        <w:t> </w:t>
      </w:r>
      <w:r w:rsidRPr="0085665B">
        <w:rPr>
          <w:rFonts w:ascii="Simplified Arabic" w:hAnsi="Simplified Arabic" w:cs="Simplified Arabic" w:hint="cs"/>
          <w:sz w:val="28"/>
          <w:szCs w:val="28"/>
          <w:rtl/>
        </w:rPr>
        <w:t>مِنْهُ</w:t>
      </w:r>
      <w:r w:rsidRPr="0085665B">
        <w:rPr>
          <w:rFonts w:ascii="Simplified Arabic" w:hAnsi="Simplified Arabic" w:cs="Simplified Arabic" w:hint="eastAsia"/>
          <w:sz w:val="28"/>
          <w:szCs w:val="28"/>
          <w:rtl/>
        </w:rPr>
        <w:t> </w:t>
      </w:r>
      <w:r w:rsidRPr="0085665B">
        <w:rPr>
          <w:rFonts w:ascii="Simplified Arabic" w:hAnsi="Simplified Arabic" w:cs="Simplified Arabic" w:hint="cs"/>
          <w:sz w:val="28"/>
          <w:szCs w:val="28"/>
          <w:rtl/>
        </w:rPr>
        <w:t>مَا</w:t>
      </w:r>
      <w:r w:rsidRPr="0085665B">
        <w:rPr>
          <w:rFonts w:ascii="Simplified Arabic" w:hAnsi="Simplified Arabic" w:cs="Simplified Arabic" w:hint="eastAsia"/>
          <w:sz w:val="28"/>
          <w:szCs w:val="28"/>
          <w:rtl/>
        </w:rPr>
        <w:t> </w:t>
      </w:r>
      <w:r w:rsidRPr="0085665B">
        <w:rPr>
          <w:rFonts w:ascii="Simplified Arabic" w:hAnsi="Simplified Arabic" w:cs="Simplified Arabic" w:hint="cs"/>
          <w:sz w:val="28"/>
          <w:szCs w:val="28"/>
          <w:rtl/>
        </w:rPr>
        <w:t>اسْتَطَعْتُمْ،</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فَإِنَّمَا</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أَهْلَكَ</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الَّذِينَ</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مِنْ</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قَبْلِكُمْ</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كَثْرَةُ</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مَسَائِلِهِمْ،</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وَاخْتِلَافُهُمْ</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عَلَى</w:t>
      </w:r>
      <w:r w:rsidRPr="0085665B">
        <w:rPr>
          <w:rFonts w:ascii="Simplified Arabic" w:hAnsi="Simplified Arabic" w:cs="Simplified Arabic"/>
          <w:sz w:val="28"/>
          <w:szCs w:val="28"/>
          <w:rtl/>
        </w:rPr>
        <w:t xml:space="preserve"> </w:t>
      </w:r>
      <w:r w:rsidRPr="0085665B">
        <w:rPr>
          <w:rFonts w:ascii="Simplified Arabic" w:hAnsi="Simplified Arabic" w:cs="Simplified Arabic" w:hint="cs"/>
          <w:sz w:val="28"/>
          <w:szCs w:val="28"/>
          <w:rtl/>
        </w:rPr>
        <w:t>أَنْبِيَائِهِمْ</w:t>
      </w:r>
      <w:r w:rsidRPr="0085665B">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roofErr w:type="gramStart"/>
      <w:r w:rsidRPr="00424ECA">
        <w:rPr>
          <w:rFonts w:ascii="Simplified Arabic" w:hAnsi="Simplified Arabic" w:cs="Simplified Arabic"/>
          <w:sz w:val="24"/>
          <w:szCs w:val="24"/>
          <w:rtl/>
        </w:rPr>
        <w:t>الأنصاري</w:t>
      </w:r>
      <w:r>
        <w:rPr>
          <w:rFonts w:ascii="Simplified Arabic" w:hAnsi="Simplified Arabic" w:cs="Simplified Arabic" w:hint="cs"/>
          <w:sz w:val="24"/>
          <w:szCs w:val="24"/>
          <w:rtl/>
        </w:rPr>
        <w:t xml:space="preserve"> </w:t>
      </w:r>
      <w:r w:rsidRPr="00424ECA">
        <w:rPr>
          <w:rFonts w:ascii="Simplified Arabic" w:hAnsi="Simplified Arabic" w:cs="Simplified Arabic"/>
          <w:sz w:val="24"/>
          <w:szCs w:val="24"/>
          <w:rtl/>
        </w:rPr>
        <w:t>،</w:t>
      </w:r>
      <w:proofErr w:type="gramEnd"/>
      <w:r w:rsidRPr="00424ECA">
        <w:rPr>
          <w:rFonts w:ascii="Simplified Arabic" w:hAnsi="Simplified Arabic" w:cs="Simplified Arabic"/>
          <w:sz w:val="24"/>
          <w:szCs w:val="24"/>
          <w:rtl/>
        </w:rPr>
        <w:t xml:space="preserve"> 1418 ه 1998</w:t>
      </w:r>
      <w:proofErr w:type="gramStart"/>
      <w:r w:rsidRPr="00424ECA">
        <w:rPr>
          <w:rFonts w:ascii="Simplified Arabic" w:hAnsi="Simplified Arabic" w:cs="Simplified Arabic"/>
          <w:sz w:val="24"/>
          <w:szCs w:val="24"/>
          <w:rtl/>
        </w:rPr>
        <w:t>م ،</w:t>
      </w:r>
      <w:proofErr w:type="gramEnd"/>
      <w:r w:rsidRPr="00424ECA">
        <w:rPr>
          <w:rFonts w:ascii="Simplified Arabic" w:hAnsi="Simplified Arabic" w:cs="Simplified Arabic"/>
          <w:sz w:val="24"/>
          <w:szCs w:val="24"/>
          <w:rtl/>
        </w:rPr>
        <w:t xml:space="preserve"> ص 88</w:t>
      </w:r>
      <w:r>
        <w:rPr>
          <w:rFonts w:ascii="Simplified Arabic" w:hAnsi="Simplified Arabic" w:cs="Simplified Arabic" w:hint="cs"/>
          <w:sz w:val="28"/>
          <w:szCs w:val="28"/>
          <w:rtl/>
        </w:rPr>
        <w:t>)</w:t>
      </w:r>
    </w:p>
    <w:p w14:paraId="03A203ED"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ووجه الاستدلال في الحديث الشريف هو تقديم المنع على الامر لما فيه منفعة الناس ومصلحتهم ولأن اعتناء الشارع بترك المنهيات اشد من اعتنائه بفعل </w:t>
      </w:r>
      <w:proofErr w:type="gramStart"/>
      <w:r>
        <w:rPr>
          <w:rFonts w:ascii="Simplified Arabic" w:hAnsi="Simplified Arabic" w:cs="Simplified Arabic" w:hint="cs"/>
          <w:sz w:val="28"/>
          <w:szCs w:val="28"/>
          <w:rtl/>
        </w:rPr>
        <w:t>المأمورات ،</w:t>
      </w:r>
      <w:proofErr w:type="gram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فأذا</w:t>
      </w:r>
      <w:proofErr w:type="spellEnd"/>
      <w:r>
        <w:rPr>
          <w:rFonts w:ascii="Simplified Arabic" w:hAnsi="Simplified Arabic" w:cs="Simplified Arabic" w:hint="cs"/>
          <w:sz w:val="28"/>
          <w:szCs w:val="28"/>
          <w:rtl/>
        </w:rPr>
        <w:t xml:space="preserve"> تعارض دليل يقتضي التحريم واخر يقتضي الاباحة او الندب قدم من يقتضي التحريم وذلك اعمالا لقاعدة درء المفسدة متى كان ذلك ممكنا (</w:t>
      </w:r>
      <w:proofErr w:type="gramStart"/>
      <w:r w:rsidRPr="0042485E">
        <w:rPr>
          <w:rFonts w:ascii="Simplified Arabic" w:hAnsi="Simplified Arabic" w:cs="Simplified Arabic"/>
          <w:sz w:val="28"/>
          <w:szCs w:val="28"/>
          <w:rtl/>
        </w:rPr>
        <w:t>الغزي</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w:t>
      </w:r>
      <w:proofErr w:type="gramEnd"/>
      <w:r w:rsidRPr="0042485E">
        <w:rPr>
          <w:rFonts w:ascii="Simplified Arabic" w:hAnsi="Simplified Arabic" w:cs="Simplified Arabic"/>
          <w:sz w:val="28"/>
          <w:szCs w:val="28"/>
          <w:rtl/>
        </w:rPr>
        <w:t xml:space="preserve"> 1424 ه 2003 </w:t>
      </w:r>
      <w:proofErr w:type="gramStart"/>
      <w:r w:rsidRPr="0042485E">
        <w:rPr>
          <w:rFonts w:ascii="Simplified Arabic" w:hAnsi="Simplified Arabic" w:cs="Simplified Arabic"/>
          <w:sz w:val="28"/>
          <w:szCs w:val="28"/>
          <w:rtl/>
        </w:rPr>
        <w:t>م ،</w:t>
      </w:r>
      <w:proofErr w:type="gramEnd"/>
      <w:r w:rsidRPr="0042485E">
        <w:rPr>
          <w:rFonts w:ascii="Simplified Arabic" w:hAnsi="Simplified Arabic" w:cs="Simplified Arabic"/>
          <w:sz w:val="28"/>
          <w:szCs w:val="28"/>
          <w:rtl/>
        </w:rPr>
        <w:t xml:space="preserve"> ص 359 </w:t>
      </w:r>
      <w:proofErr w:type="gramStart"/>
      <w:r w:rsidRPr="0042485E">
        <w:rPr>
          <w:rFonts w:ascii="Simplified Arabic" w:hAnsi="Simplified Arabic" w:cs="Simplified Arabic"/>
          <w:sz w:val="28"/>
          <w:szCs w:val="28"/>
          <w:rtl/>
        </w:rPr>
        <w:t>و ما</w:t>
      </w:r>
      <w:proofErr w:type="gramEnd"/>
      <w:r w:rsidRPr="0042485E">
        <w:rPr>
          <w:rFonts w:ascii="Simplified Arabic" w:hAnsi="Simplified Arabic" w:cs="Simplified Arabic"/>
          <w:sz w:val="28"/>
          <w:szCs w:val="28"/>
          <w:rtl/>
        </w:rPr>
        <w:t xml:space="preserve"> بعدها</w:t>
      </w:r>
      <w:r>
        <w:rPr>
          <w:rFonts w:ascii="Simplified Arabic" w:hAnsi="Simplified Arabic" w:cs="Simplified Arabic" w:hint="cs"/>
          <w:sz w:val="28"/>
          <w:szCs w:val="28"/>
          <w:rtl/>
        </w:rPr>
        <w:t>)</w:t>
      </w:r>
    </w:p>
    <w:p w14:paraId="797D5876"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اما </w:t>
      </w:r>
      <w:proofErr w:type="gramStart"/>
      <w:r>
        <w:rPr>
          <w:rFonts w:ascii="Simplified Arabic" w:hAnsi="Simplified Arabic" w:cs="Simplified Arabic" w:hint="cs"/>
          <w:sz w:val="28"/>
          <w:szCs w:val="28"/>
          <w:rtl/>
        </w:rPr>
        <w:t>اصل</w:t>
      </w:r>
      <w:proofErr w:type="gramEnd"/>
      <w:r>
        <w:rPr>
          <w:rFonts w:ascii="Simplified Arabic" w:hAnsi="Simplified Arabic" w:cs="Simplified Arabic" w:hint="cs"/>
          <w:sz w:val="28"/>
          <w:szCs w:val="28"/>
          <w:rtl/>
        </w:rPr>
        <w:t xml:space="preserve"> مشروعية تلك القاعدة في التشريعات المدنية فيمكن ان نستدل عليها بالرجوع الاحكام المادة (46) من مجلة الاحكام </w:t>
      </w:r>
      <w:proofErr w:type="gramStart"/>
      <w:r>
        <w:rPr>
          <w:rFonts w:ascii="Simplified Arabic" w:hAnsi="Simplified Arabic" w:cs="Simplified Arabic" w:hint="cs"/>
          <w:sz w:val="28"/>
          <w:szCs w:val="28"/>
          <w:rtl/>
        </w:rPr>
        <w:t>العدلية ،</w:t>
      </w:r>
      <w:proofErr w:type="gramEnd"/>
      <w:r>
        <w:rPr>
          <w:rFonts w:ascii="Simplified Arabic" w:hAnsi="Simplified Arabic" w:cs="Simplified Arabic" w:hint="cs"/>
          <w:sz w:val="28"/>
          <w:szCs w:val="28"/>
          <w:rtl/>
        </w:rPr>
        <w:t xml:space="preserve"> فقد نصت صراحة على قاعدة تعارض المانع مع المقتضى (</w:t>
      </w:r>
      <w:r w:rsidRPr="0042485E">
        <w:rPr>
          <w:rFonts w:ascii="Simplified Arabic" w:hAnsi="Simplified Arabic" w:cs="Simplified Arabic"/>
          <w:sz w:val="28"/>
          <w:szCs w:val="28"/>
          <w:rtl/>
        </w:rPr>
        <w:t xml:space="preserve">ينظر نص المادة (46) من المجلة والتي جاء فيها ((إذا تَعارض الْمانِع والْمتقضِي </w:t>
      </w:r>
      <w:r w:rsidRPr="0042485E">
        <w:rPr>
          <w:rFonts w:ascii="Simplified Arabic" w:hAnsi="Simplified Arabic" w:cs="Simplified Arabic"/>
          <w:sz w:val="28"/>
          <w:szCs w:val="28"/>
          <w:rtl/>
        </w:rPr>
        <w:lastRenderedPageBreak/>
        <w:t xml:space="preserve">يقدم </w:t>
      </w:r>
      <w:proofErr w:type="spellStart"/>
      <w:r w:rsidRPr="0042485E">
        <w:rPr>
          <w:rFonts w:ascii="Simplified Arabic" w:hAnsi="Simplified Arabic" w:cs="Simplified Arabic"/>
          <w:sz w:val="28"/>
          <w:szCs w:val="28"/>
          <w:rtl/>
        </w:rPr>
        <w:t>الْمانِعفلا</w:t>
      </w:r>
      <w:proofErr w:type="spellEnd"/>
      <w:r w:rsidRPr="0042485E">
        <w:rPr>
          <w:rFonts w:ascii="Simplified Arabic" w:hAnsi="Simplified Arabic" w:cs="Simplified Arabic"/>
          <w:sz w:val="28"/>
          <w:szCs w:val="28"/>
          <w:rtl/>
        </w:rPr>
        <w:t xml:space="preserve"> يبيع الراهن الرهن لآخر ما دام في يد المرتهن)</w:t>
      </w:r>
    </w:p>
    <w:p w14:paraId="58B79E01"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اما في القانون العراقي فقد ورد النص عليها في المادة الرابعة من هذا القانون فقد جاء </w:t>
      </w:r>
      <w:proofErr w:type="gramStart"/>
      <w:r>
        <w:rPr>
          <w:rFonts w:ascii="Simplified Arabic" w:hAnsi="Simplified Arabic" w:cs="Simplified Arabic" w:hint="cs"/>
          <w:sz w:val="28"/>
          <w:szCs w:val="28"/>
          <w:rtl/>
        </w:rPr>
        <w:t>فيها ،</w:t>
      </w:r>
      <w:proofErr w:type="gramEnd"/>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اذا</w:t>
      </w:r>
      <w:proofErr w:type="gramEnd"/>
      <w:r>
        <w:rPr>
          <w:rFonts w:ascii="Simplified Arabic" w:hAnsi="Simplified Arabic" w:cs="Simplified Arabic" w:hint="cs"/>
          <w:sz w:val="28"/>
          <w:szCs w:val="28"/>
          <w:rtl/>
        </w:rPr>
        <w:t xml:space="preserve"> تعارض المانع </w:t>
      </w:r>
      <w:proofErr w:type="gramStart"/>
      <w:r>
        <w:rPr>
          <w:rFonts w:ascii="Simplified Arabic" w:hAnsi="Simplified Arabic" w:cs="Simplified Arabic" w:hint="cs"/>
          <w:sz w:val="28"/>
          <w:szCs w:val="28"/>
          <w:rtl/>
        </w:rPr>
        <w:t>و المقتضى</w:t>
      </w:r>
      <w:proofErr w:type="gramEnd"/>
      <w:r>
        <w:rPr>
          <w:rFonts w:ascii="Simplified Arabic" w:hAnsi="Simplified Arabic" w:cs="Simplified Arabic" w:hint="cs"/>
          <w:sz w:val="28"/>
          <w:szCs w:val="28"/>
          <w:rtl/>
        </w:rPr>
        <w:t xml:space="preserve"> قدم </w:t>
      </w:r>
      <w:proofErr w:type="gramStart"/>
      <w:r>
        <w:rPr>
          <w:rFonts w:ascii="Simplified Arabic" w:hAnsi="Simplified Arabic" w:cs="Simplified Arabic" w:hint="cs"/>
          <w:sz w:val="28"/>
          <w:szCs w:val="28"/>
          <w:rtl/>
        </w:rPr>
        <w:t>المانع ،</w:t>
      </w:r>
      <w:proofErr w:type="gramEnd"/>
      <w:r>
        <w:rPr>
          <w:rFonts w:ascii="Simplified Arabic" w:hAnsi="Simplified Arabic" w:cs="Simplified Arabic" w:hint="cs"/>
          <w:sz w:val="28"/>
          <w:szCs w:val="28"/>
          <w:rtl/>
        </w:rPr>
        <w:t xml:space="preserve"> وورد في فقرتها الثانية </w:t>
      </w:r>
      <w:proofErr w:type="gramStart"/>
      <w:r>
        <w:rPr>
          <w:rFonts w:ascii="Simplified Arabic" w:hAnsi="Simplified Arabic" w:cs="Simplified Arabic" w:hint="cs"/>
          <w:sz w:val="28"/>
          <w:szCs w:val="28"/>
          <w:rtl/>
        </w:rPr>
        <w:t>واذا</w:t>
      </w:r>
      <w:proofErr w:type="gramEnd"/>
      <w:r>
        <w:rPr>
          <w:rFonts w:ascii="Simplified Arabic" w:hAnsi="Simplified Arabic" w:cs="Simplified Arabic" w:hint="cs"/>
          <w:sz w:val="28"/>
          <w:szCs w:val="28"/>
          <w:rtl/>
        </w:rPr>
        <w:t xml:space="preserve"> زال المانع عاد </w:t>
      </w:r>
      <w:proofErr w:type="gramStart"/>
      <w:r>
        <w:rPr>
          <w:rFonts w:ascii="Simplified Arabic" w:hAnsi="Simplified Arabic" w:cs="Simplified Arabic" w:hint="cs"/>
          <w:sz w:val="28"/>
          <w:szCs w:val="28"/>
          <w:rtl/>
        </w:rPr>
        <w:t>الممنوع .</w:t>
      </w:r>
      <w:proofErr w:type="gramEnd"/>
    </w:p>
    <w:p w14:paraId="17355F03"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مما تقدم يمكن القول ان تلك القاعدة ليست من وحي الخيال او مجرد فكرة عابرة قال بها فقيه او ايدها اخر وانما لها اصول ثابتة في الشريعة الاسلامية وفي القوانين </w:t>
      </w:r>
      <w:proofErr w:type="gramStart"/>
      <w:r>
        <w:rPr>
          <w:rFonts w:ascii="Simplified Arabic" w:hAnsi="Simplified Arabic" w:cs="Simplified Arabic" w:hint="cs"/>
          <w:sz w:val="28"/>
          <w:szCs w:val="28"/>
          <w:rtl/>
        </w:rPr>
        <w:t>المدنية .</w:t>
      </w:r>
      <w:proofErr w:type="gramEnd"/>
    </w:p>
    <w:p w14:paraId="758AB6FA" w14:textId="77777777" w:rsidR="00B405C3" w:rsidRDefault="00B405C3" w:rsidP="00B405C3">
      <w:pPr>
        <w:spacing w:after="0" w:line="240" w:lineRule="auto"/>
        <w:jc w:val="both"/>
        <w:rPr>
          <w:rFonts w:ascii="Simplified Arabic" w:hAnsi="Simplified Arabic" w:cs="Simplified Arabic"/>
          <w:sz w:val="28"/>
          <w:szCs w:val="28"/>
          <w:rtl/>
        </w:rPr>
      </w:pPr>
    </w:p>
    <w:p w14:paraId="659A7A32" w14:textId="77777777" w:rsidR="00B405C3" w:rsidRPr="00B405C3" w:rsidRDefault="00B405C3" w:rsidP="00B405C3">
      <w:pPr>
        <w:spacing w:after="0" w:line="240" w:lineRule="auto"/>
        <w:jc w:val="center"/>
        <w:rPr>
          <w:rFonts w:ascii="Simplified Arabic" w:hAnsi="Simplified Arabic" w:cs="Simplified Arabic"/>
          <w:b/>
          <w:bCs/>
          <w:sz w:val="32"/>
          <w:szCs w:val="32"/>
          <w:rtl/>
        </w:rPr>
      </w:pPr>
      <w:r w:rsidRPr="00B405C3">
        <w:rPr>
          <w:rFonts w:ascii="Simplified Arabic" w:hAnsi="Simplified Arabic" w:cs="Simplified Arabic" w:hint="cs"/>
          <w:b/>
          <w:bCs/>
          <w:sz w:val="32"/>
          <w:szCs w:val="32"/>
          <w:rtl/>
        </w:rPr>
        <w:t xml:space="preserve">المطلب الثاني </w:t>
      </w:r>
    </w:p>
    <w:p w14:paraId="724EC739" w14:textId="77777777" w:rsidR="00B405C3" w:rsidRPr="00B405C3" w:rsidRDefault="00B405C3" w:rsidP="00B405C3">
      <w:pPr>
        <w:spacing w:after="0" w:line="240" w:lineRule="auto"/>
        <w:jc w:val="center"/>
        <w:rPr>
          <w:rFonts w:ascii="Simplified Arabic" w:hAnsi="Simplified Arabic" w:cs="Simplified Arabic"/>
          <w:b/>
          <w:bCs/>
          <w:sz w:val="32"/>
          <w:szCs w:val="32"/>
          <w:rtl/>
        </w:rPr>
      </w:pPr>
      <w:r w:rsidRPr="00B405C3">
        <w:rPr>
          <w:rFonts w:ascii="Simplified Arabic" w:hAnsi="Simplified Arabic" w:cs="Simplified Arabic" w:hint="cs"/>
          <w:b/>
          <w:bCs/>
          <w:sz w:val="32"/>
          <w:szCs w:val="32"/>
          <w:rtl/>
        </w:rPr>
        <w:t xml:space="preserve">شروط تطبيق قاعدة تعارض المانع مع المقتضى </w:t>
      </w:r>
    </w:p>
    <w:p w14:paraId="533DC799" w14:textId="77777777" w:rsidR="00B405C3" w:rsidRDefault="00B405C3" w:rsidP="00B405C3">
      <w:pPr>
        <w:spacing w:after="0" w:line="240" w:lineRule="auto"/>
        <w:jc w:val="lowKashida"/>
        <w:rPr>
          <w:rFonts w:ascii="Simplified Arabic" w:hAnsi="Simplified Arabic" w:cs="Simplified Arabic"/>
          <w:sz w:val="32"/>
          <w:szCs w:val="32"/>
          <w:rtl/>
        </w:rPr>
      </w:pPr>
      <w:r w:rsidRPr="00ED753E">
        <w:rPr>
          <w:rFonts w:ascii="Simplified Arabic" w:hAnsi="Simplified Arabic" w:cs="Simplified Arabic" w:hint="cs"/>
          <w:sz w:val="32"/>
          <w:szCs w:val="32"/>
          <w:rtl/>
        </w:rPr>
        <w:t>لتطبيق</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قاعدة</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تعارض</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المانع</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مع</w:t>
      </w:r>
      <w:r w:rsidRPr="00ED753E">
        <w:rPr>
          <w:rFonts w:ascii="Simplified Arabic" w:hAnsi="Simplified Arabic" w:cs="Simplified Arabic"/>
          <w:sz w:val="32"/>
          <w:szCs w:val="32"/>
          <w:rtl/>
        </w:rPr>
        <w:t xml:space="preserve"> </w:t>
      </w:r>
      <w:r>
        <w:rPr>
          <w:rFonts w:ascii="Simplified Arabic" w:hAnsi="Simplified Arabic" w:cs="Simplified Arabic" w:hint="cs"/>
          <w:sz w:val="32"/>
          <w:szCs w:val="32"/>
          <w:rtl/>
        </w:rPr>
        <w:t>المقتضى</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لابد</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من</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توفر</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شروط</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أساسية</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لا</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بد</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منها</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إلا</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وهي</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صحة</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التصرف</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محل</w:t>
      </w:r>
      <w:r w:rsidRPr="00ED753E">
        <w:rPr>
          <w:rFonts w:ascii="Simplified Arabic" w:hAnsi="Simplified Arabic" w:cs="Simplified Arabic"/>
          <w:sz w:val="32"/>
          <w:szCs w:val="32"/>
          <w:rtl/>
        </w:rPr>
        <w:t xml:space="preserve"> </w:t>
      </w:r>
      <w:r>
        <w:rPr>
          <w:rFonts w:ascii="Simplified Arabic" w:hAnsi="Simplified Arabic" w:cs="Simplified Arabic" w:hint="cs"/>
          <w:sz w:val="32"/>
          <w:szCs w:val="32"/>
          <w:rtl/>
        </w:rPr>
        <w:t>العمل</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بأصله</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وكذا</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لابد</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من</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اقتران</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هذا</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التصرف</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بمانع</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من</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شأنه</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إلان</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يرتب</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على</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ذلك</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التصرف</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أثره</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وهذا</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ما</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سوف</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نحاول</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بيانه</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في</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الفرعين</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التاليين</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وعلى</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النحو</w:t>
      </w:r>
      <w:r w:rsidRPr="00ED753E">
        <w:rPr>
          <w:rFonts w:ascii="Simplified Arabic" w:hAnsi="Simplified Arabic" w:cs="Simplified Arabic"/>
          <w:sz w:val="32"/>
          <w:szCs w:val="32"/>
          <w:rtl/>
        </w:rPr>
        <w:t xml:space="preserve"> </w:t>
      </w:r>
      <w:proofErr w:type="gramStart"/>
      <w:r w:rsidRPr="00ED753E">
        <w:rPr>
          <w:rFonts w:ascii="Simplified Arabic" w:hAnsi="Simplified Arabic" w:cs="Simplified Arabic" w:hint="cs"/>
          <w:sz w:val="32"/>
          <w:szCs w:val="32"/>
          <w:rtl/>
        </w:rPr>
        <w:t>الآتي</w:t>
      </w:r>
      <w:r>
        <w:rPr>
          <w:rFonts w:ascii="Simplified Arabic" w:hAnsi="Simplified Arabic" w:cs="Simplified Arabic" w:hint="cs"/>
          <w:sz w:val="32"/>
          <w:szCs w:val="32"/>
          <w:rtl/>
        </w:rPr>
        <w:t xml:space="preserve"> :</w:t>
      </w:r>
      <w:proofErr w:type="gramEnd"/>
    </w:p>
    <w:p w14:paraId="041F1606" w14:textId="77777777" w:rsidR="00B405C3" w:rsidRPr="00B405C3" w:rsidRDefault="00B405C3" w:rsidP="00B405C3">
      <w:pPr>
        <w:spacing w:after="0" w:line="240" w:lineRule="auto"/>
        <w:jc w:val="center"/>
        <w:rPr>
          <w:rFonts w:ascii="Simplified Arabic" w:hAnsi="Simplified Arabic" w:cs="Simplified Arabic"/>
          <w:b/>
          <w:bCs/>
          <w:sz w:val="32"/>
          <w:szCs w:val="32"/>
          <w:rtl/>
        </w:rPr>
      </w:pPr>
      <w:r w:rsidRPr="00B405C3">
        <w:rPr>
          <w:rFonts w:ascii="Simplified Arabic" w:hAnsi="Simplified Arabic" w:cs="Simplified Arabic" w:hint="cs"/>
          <w:b/>
          <w:bCs/>
          <w:sz w:val="32"/>
          <w:szCs w:val="32"/>
          <w:rtl/>
        </w:rPr>
        <w:t xml:space="preserve">الفرع الاول </w:t>
      </w:r>
    </w:p>
    <w:p w14:paraId="379C84B3" w14:textId="77777777" w:rsidR="00B405C3" w:rsidRPr="00B405C3" w:rsidRDefault="00B405C3" w:rsidP="00B405C3">
      <w:pPr>
        <w:spacing w:after="0" w:line="240" w:lineRule="auto"/>
        <w:jc w:val="center"/>
        <w:rPr>
          <w:rFonts w:ascii="Simplified Arabic" w:hAnsi="Simplified Arabic" w:cs="Simplified Arabic"/>
          <w:b/>
          <w:bCs/>
          <w:sz w:val="32"/>
          <w:szCs w:val="32"/>
          <w:rtl/>
        </w:rPr>
      </w:pPr>
      <w:r w:rsidRPr="00B405C3">
        <w:rPr>
          <w:rFonts w:ascii="Simplified Arabic" w:hAnsi="Simplified Arabic" w:cs="Simplified Arabic" w:hint="cs"/>
          <w:b/>
          <w:bCs/>
          <w:sz w:val="32"/>
          <w:szCs w:val="32"/>
          <w:rtl/>
        </w:rPr>
        <w:t xml:space="preserve">ان يكون التصرف صحيحا بأصله </w:t>
      </w:r>
    </w:p>
    <w:p w14:paraId="0A9B9A6D" w14:textId="77777777" w:rsidR="00B405C3" w:rsidRDefault="00B405C3" w:rsidP="00B405C3">
      <w:pPr>
        <w:spacing w:after="0" w:line="240" w:lineRule="auto"/>
        <w:jc w:val="both"/>
        <w:rPr>
          <w:rFonts w:ascii="Simplified Arabic" w:hAnsi="Simplified Arabic" w:cs="Simplified Arabic"/>
          <w:sz w:val="32"/>
          <w:szCs w:val="32"/>
          <w:rtl/>
        </w:rPr>
      </w:pPr>
      <w:r w:rsidRPr="00ED753E">
        <w:rPr>
          <w:rFonts w:ascii="Simplified Arabic" w:hAnsi="Simplified Arabic" w:cs="Simplified Arabic" w:hint="cs"/>
          <w:sz w:val="32"/>
          <w:szCs w:val="32"/>
          <w:rtl/>
        </w:rPr>
        <w:t>تقسم</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التصرفات</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عموما</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الى</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تصرفات</w:t>
      </w:r>
      <w:r w:rsidRPr="00ED753E">
        <w:rPr>
          <w:rFonts w:ascii="Simplified Arabic" w:hAnsi="Simplified Arabic" w:cs="Simplified Arabic"/>
          <w:sz w:val="32"/>
          <w:szCs w:val="32"/>
          <w:rtl/>
        </w:rPr>
        <w:t xml:space="preserve"> </w:t>
      </w:r>
      <w:r>
        <w:rPr>
          <w:rFonts w:ascii="Simplified Arabic" w:hAnsi="Simplified Arabic" w:cs="Simplified Arabic" w:hint="cs"/>
          <w:sz w:val="32"/>
          <w:szCs w:val="32"/>
          <w:rtl/>
        </w:rPr>
        <w:t>صحيحة</w:t>
      </w:r>
      <w:r w:rsidRPr="00ED753E">
        <w:rPr>
          <w:rFonts w:ascii="Simplified Arabic" w:hAnsi="Simplified Arabic" w:cs="Simplified Arabic"/>
          <w:sz w:val="32"/>
          <w:szCs w:val="32"/>
          <w:rtl/>
        </w:rPr>
        <w:t xml:space="preserve"> </w:t>
      </w:r>
      <w:r>
        <w:rPr>
          <w:rFonts w:ascii="Simplified Arabic" w:hAnsi="Simplified Arabic" w:cs="Simplified Arabic" w:hint="cs"/>
          <w:sz w:val="32"/>
          <w:szCs w:val="32"/>
          <w:rtl/>
        </w:rPr>
        <w:t>واخرى</w:t>
      </w:r>
      <w:r w:rsidRPr="00ED753E">
        <w:rPr>
          <w:rFonts w:ascii="Simplified Arabic" w:hAnsi="Simplified Arabic" w:cs="Simplified Arabic"/>
          <w:sz w:val="32"/>
          <w:szCs w:val="32"/>
          <w:rtl/>
        </w:rPr>
        <w:t xml:space="preserve"> </w:t>
      </w:r>
      <w:r>
        <w:rPr>
          <w:rFonts w:ascii="Simplified Arabic" w:hAnsi="Simplified Arabic" w:cs="Simplified Arabic" w:hint="cs"/>
          <w:sz w:val="32"/>
          <w:szCs w:val="32"/>
          <w:rtl/>
        </w:rPr>
        <w:t>باطلة</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من</w:t>
      </w:r>
      <w:r w:rsidRPr="00ED753E">
        <w:rPr>
          <w:rFonts w:ascii="Simplified Arabic" w:hAnsi="Simplified Arabic" w:cs="Simplified Arabic"/>
          <w:sz w:val="32"/>
          <w:szCs w:val="32"/>
          <w:rtl/>
        </w:rPr>
        <w:t xml:space="preserve"> </w:t>
      </w:r>
      <w:r>
        <w:rPr>
          <w:rFonts w:ascii="Simplified Arabic" w:hAnsi="Simplified Arabic" w:cs="Simplified Arabic" w:hint="cs"/>
          <w:sz w:val="32"/>
          <w:szCs w:val="32"/>
          <w:rtl/>
        </w:rPr>
        <w:t>وجهة</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نظر</w:t>
      </w:r>
      <w:r w:rsidRPr="00ED753E">
        <w:rPr>
          <w:rFonts w:ascii="Simplified Arabic" w:hAnsi="Simplified Arabic" w:cs="Simplified Arabic"/>
          <w:sz w:val="32"/>
          <w:szCs w:val="32"/>
          <w:rtl/>
        </w:rPr>
        <w:t xml:space="preserve"> </w:t>
      </w:r>
      <w:r w:rsidRPr="00B405C3">
        <w:rPr>
          <w:rStyle w:val="Style-Char"/>
          <w:rFonts w:hint="cs"/>
          <w:rtl/>
        </w:rPr>
        <w:t>القانون</w:t>
      </w:r>
      <w:r w:rsidRPr="00B405C3">
        <w:rPr>
          <w:rStyle w:val="Style-Char"/>
          <w:rtl/>
        </w:rPr>
        <w:t xml:space="preserve"> </w:t>
      </w:r>
      <w:r w:rsidRPr="00B405C3">
        <w:rPr>
          <w:rStyle w:val="Style-Char"/>
          <w:rFonts w:hint="cs"/>
          <w:rtl/>
        </w:rPr>
        <w:t>وتقابلها</w:t>
      </w:r>
      <w:r w:rsidRPr="00B405C3">
        <w:rPr>
          <w:rStyle w:val="Style-Char"/>
          <w:rtl/>
        </w:rPr>
        <w:t xml:space="preserve"> </w:t>
      </w:r>
      <w:r w:rsidRPr="00B405C3">
        <w:rPr>
          <w:rStyle w:val="Style-Char"/>
          <w:rFonts w:hint="cs"/>
          <w:rtl/>
        </w:rPr>
        <w:t>في</w:t>
      </w:r>
      <w:r w:rsidRPr="00B405C3">
        <w:rPr>
          <w:rStyle w:val="Style-Char"/>
          <w:rtl/>
        </w:rPr>
        <w:t xml:space="preserve"> </w:t>
      </w:r>
      <w:r w:rsidRPr="00B405C3">
        <w:rPr>
          <w:rStyle w:val="Style-Char"/>
          <w:rFonts w:hint="cs"/>
          <w:rtl/>
        </w:rPr>
        <w:t>ذلك</w:t>
      </w:r>
      <w:r w:rsidRPr="00B405C3">
        <w:rPr>
          <w:rStyle w:val="Style-Char"/>
          <w:rtl/>
        </w:rPr>
        <w:t xml:space="preserve"> </w:t>
      </w:r>
      <w:r w:rsidRPr="00B405C3">
        <w:rPr>
          <w:rStyle w:val="Style-Char"/>
          <w:rFonts w:hint="cs"/>
          <w:rtl/>
        </w:rPr>
        <w:t>التصرفات</w:t>
      </w:r>
      <w:r w:rsidRPr="00B405C3">
        <w:rPr>
          <w:rStyle w:val="Style-Char"/>
          <w:rtl/>
        </w:rPr>
        <w:t xml:space="preserve"> </w:t>
      </w:r>
      <w:r w:rsidRPr="00B405C3">
        <w:rPr>
          <w:rStyle w:val="Style-Char"/>
          <w:rFonts w:hint="cs"/>
          <w:rtl/>
        </w:rPr>
        <w:t>المباحة</w:t>
      </w:r>
      <w:r w:rsidRPr="00B405C3">
        <w:rPr>
          <w:rStyle w:val="Style-Char"/>
          <w:rtl/>
        </w:rPr>
        <w:t xml:space="preserve"> </w:t>
      </w:r>
      <w:r w:rsidRPr="00B405C3">
        <w:rPr>
          <w:rStyle w:val="Style-Char"/>
          <w:rFonts w:hint="cs"/>
          <w:rtl/>
        </w:rPr>
        <w:t>والمحرمة</w:t>
      </w:r>
      <w:r w:rsidRPr="00B405C3">
        <w:rPr>
          <w:rStyle w:val="Style-Char"/>
          <w:rtl/>
        </w:rPr>
        <w:t xml:space="preserve"> </w:t>
      </w:r>
      <w:r w:rsidRPr="00B405C3">
        <w:rPr>
          <w:rStyle w:val="Style-Char"/>
          <w:rFonts w:hint="cs"/>
          <w:rtl/>
        </w:rPr>
        <w:t>من</w:t>
      </w:r>
      <w:r w:rsidRPr="00B405C3">
        <w:rPr>
          <w:rStyle w:val="Style-Char"/>
          <w:rtl/>
        </w:rPr>
        <w:t xml:space="preserve"> </w:t>
      </w:r>
      <w:r w:rsidRPr="00B405C3">
        <w:rPr>
          <w:rStyle w:val="Style-Char"/>
          <w:rFonts w:hint="cs"/>
          <w:rtl/>
        </w:rPr>
        <w:t>وجهة</w:t>
      </w:r>
      <w:r w:rsidRPr="00B405C3">
        <w:rPr>
          <w:rStyle w:val="Style-Char"/>
          <w:rtl/>
        </w:rPr>
        <w:t xml:space="preserve"> </w:t>
      </w:r>
      <w:r w:rsidRPr="00B405C3">
        <w:rPr>
          <w:rStyle w:val="Style-Char"/>
          <w:rFonts w:hint="cs"/>
          <w:rtl/>
        </w:rPr>
        <w:t>نظر</w:t>
      </w:r>
      <w:r w:rsidRPr="00B405C3">
        <w:rPr>
          <w:rStyle w:val="Style-Char"/>
          <w:rtl/>
        </w:rPr>
        <w:t xml:space="preserve"> </w:t>
      </w:r>
      <w:r w:rsidRPr="00B405C3">
        <w:rPr>
          <w:rStyle w:val="Style-Char"/>
          <w:rFonts w:hint="cs"/>
          <w:rtl/>
        </w:rPr>
        <w:t>الشريعة</w:t>
      </w:r>
      <w:r w:rsidRPr="00B405C3">
        <w:rPr>
          <w:rStyle w:val="Style-Char"/>
          <w:rtl/>
        </w:rPr>
        <w:t xml:space="preserve"> </w:t>
      </w:r>
      <w:r w:rsidRPr="00B405C3">
        <w:rPr>
          <w:rStyle w:val="Style-Char"/>
          <w:rFonts w:hint="cs"/>
          <w:rtl/>
        </w:rPr>
        <w:t>الاسلامية</w:t>
      </w:r>
      <w:r w:rsidRPr="00B405C3">
        <w:rPr>
          <w:rStyle w:val="Style-Char"/>
          <w:rtl/>
        </w:rPr>
        <w:t xml:space="preserve"> </w:t>
      </w:r>
      <w:r w:rsidRPr="00B405C3">
        <w:rPr>
          <w:rStyle w:val="Style-Char"/>
          <w:rFonts w:hint="cs"/>
          <w:rtl/>
        </w:rPr>
        <w:t>ومواطن</w:t>
      </w:r>
      <w:r w:rsidRPr="00B405C3">
        <w:rPr>
          <w:rStyle w:val="Style-Char"/>
          <w:rtl/>
        </w:rPr>
        <w:t xml:space="preserve"> </w:t>
      </w:r>
      <w:r w:rsidRPr="00B405C3">
        <w:rPr>
          <w:rStyle w:val="Style-Char"/>
          <w:rFonts w:hint="cs"/>
          <w:rtl/>
        </w:rPr>
        <w:t>اعمال</w:t>
      </w:r>
      <w:r w:rsidRPr="00B405C3">
        <w:rPr>
          <w:rStyle w:val="Style-Char"/>
          <w:rtl/>
        </w:rPr>
        <w:t xml:space="preserve"> </w:t>
      </w:r>
      <w:r w:rsidRPr="00B405C3">
        <w:rPr>
          <w:rStyle w:val="Style-Char"/>
          <w:rFonts w:hint="cs"/>
          <w:rtl/>
        </w:rPr>
        <w:t>تلك</w:t>
      </w:r>
      <w:r w:rsidRPr="00B405C3">
        <w:rPr>
          <w:rStyle w:val="Style-Char"/>
          <w:rtl/>
        </w:rPr>
        <w:t xml:space="preserve"> </w:t>
      </w:r>
      <w:r w:rsidRPr="00B405C3">
        <w:rPr>
          <w:rStyle w:val="Style-Char"/>
          <w:rFonts w:hint="cs"/>
          <w:rtl/>
        </w:rPr>
        <w:t>القاعدة</w:t>
      </w:r>
      <w:r w:rsidRPr="00B405C3">
        <w:rPr>
          <w:rStyle w:val="Style-Char"/>
          <w:rtl/>
        </w:rPr>
        <w:t xml:space="preserve"> </w:t>
      </w:r>
      <w:r w:rsidRPr="00B405C3">
        <w:rPr>
          <w:rStyle w:val="Style-Char"/>
          <w:rFonts w:hint="cs"/>
          <w:rtl/>
        </w:rPr>
        <w:t>في</w:t>
      </w:r>
      <w:r w:rsidRPr="00B405C3">
        <w:rPr>
          <w:rStyle w:val="Style-Char"/>
          <w:rtl/>
        </w:rPr>
        <w:t xml:space="preserve"> </w:t>
      </w:r>
      <w:r w:rsidRPr="00B405C3">
        <w:rPr>
          <w:rStyle w:val="Style-Char"/>
          <w:rFonts w:hint="cs"/>
          <w:rtl/>
        </w:rPr>
        <w:t>التصرفات</w:t>
      </w:r>
      <w:r w:rsidRPr="00B405C3">
        <w:rPr>
          <w:rStyle w:val="Style-Char"/>
          <w:rtl/>
        </w:rPr>
        <w:t xml:space="preserve"> </w:t>
      </w:r>
      <w:r w:rsidRPr="00B405C3">
        <w:rPr>
          <w:rStyle w:val="Style-Char"/>
          <w:rFonts w:hint="cs"/>
          <w:rtl/>
        </w:rPr>
        <w:t>المشروعة</w:t>
      </w:r>
      <w:r w:rsidRPr="00B405C3">
        <w:rPr>
          <w:rStyle w:val="Style-Char"/>
          <w:rtl/>
        </w:rPr>
        <w:t xml:space="preserve"> </w:t>
      </w:r>
      <w:r w:rsidRPr="00B405C3">
        <w:rPr>
          <w:rStyle w:val="Style-Char"/>
          <w:rFonts w:hint="cs"/>
          <w:rtl/>
        </w:rPr>
        <w:t>بأصلها</w:t>
      </w:r>
      <w:r w:rsidRPr="00B405C3">
        <w:rPr>
          <w:rStyle w:val="Style-Char"/>
          <w:rtl/>
        </w:rPr>
        <w:t xml:space="preserve"> </w:t>
      </w:r>
      <w:r w:rsidRPr="00B405C3">
        <w:rPr>
          <w:rStyle w:val="Style-Char"/>
          <w:rFonts w:hint="cs"/>
          <w:rtl/>
        </w:rPr>
        <w:t>فلو</w:t>
      </w:r>
      <w:r w:rsidRPr="00B405C3">
        <w:rPr>
          <w:rStyle w:val="Style-Char"/>
          <w:rtl/>
        </w:rPr>
        <w:t xml:space="preserve"> </w:t>
      </w:r>
      <w:r w:rsidRPr="00B405C3">
        <w:rPr>
          <w:rStyle w:val="Style-Char"/>
          <w:rFonts w:hint="cs"/>
          <w:rtl/>
        </w:rPr>
        <w:t>كانت</w:t>
      </w:r>
      <w:r w:rsidRPr="00B405C3">
        <w:rPr>
          <w:rStyle w:val="Style-Char"/>
          <w:rtl/>
        </w:rPr>
        <w:t xml:space="preserve"> </w:t>
      </w:r>
      <w:r w:rsidRPr="00B405C3">
        <w:rPr>
          <w:rStyle w:val="Style-Char"/>
          <w:rFonts w:hint="cs"/>
          <w:rtl/>
        </w:rPr>
        <w:t>التصرفات</w:t>
      </w:r>
      <w:r w:rsidRPr="00B405C3">
        <w:rPr>
          <w:rStyle w:val="Style-Char"/>
          <w:rtl/>
        </w:rPr>
        <w:t xml:space="preserve"> </w:t>
      </w:r>
      <w:r w:rsidRPr="00B405C3">
        <w:rPr>
          <w:rStyle w:val="Style-Char"/>
          <w:rFonts w:hint="cs"/>
          <w:rtl/>
        </w:rPr>
        <w:t>باطلة</w:t>
      </w:r>
      <w:r w:rsidRPr="00B405C3">
        <w:rPr>
          <w:rStyle w:val="Style-Char"/>
          <w:rtl/>
        </w:rPr>
        <w:t xml:space="preserve"> </w:t>
      </w:r>
      <w:r w:rsidRPr="00B405C3">
        <w:rPr>
          <w:rStyle w:val="Style-Char"/>
          <w:rFonts w:hint="cs"/>
          <w:rtl/>
        </w:rPr>
        <w:t>او</w:t>
      </w:r>
      <w:r w:rsidRPr="00B405C3">
        <w:rPr>
          <w:rStyle w:val="Style-Char"/>
          <w:rtl/>
        </w:rPr>
        <w:t xml:space="preserve"> </w:t>
      </w:r>
      <w:r w:rsidRPr="00B405C3">
        <w:rPr>
          <w:rStyle w:val="Style-Char"/>
          <w:rFonts w:hint="cs"/>
          <w:rtl/>
        </w:rPr>
        <w:t>محرمة</w:t>
      </w:r>
      <w:r w:rsidRPr="00B405C3">
        <w:rPr>
          <w:rStyle w:val="Style-Char"/>
          <w:rtl/>
        </w:rPr>
        <w:t xml:space="preserve"> </w:t>
      </w:r>
      <w:r w:rsidRPr="00B405C3">
        <w:rPr>
          <w:rStyle w:val="Style-Char"/>
          <w:rFonts w:hint="cs"/>
          <w:rtl/>
        </w:rPr>
        <w:t>بذاتها</w:t>
      </w:r>
      <w:r w:rsidRPr="00B405C3">
        <w:rPr>
          <w:rStyle w:val="Style-Char"/>
          <w:rtl/>
        </w:rPr>
        <w:t xml:space="preserve"> </w:t>
      </w:r>
      <w:r w:rsidRPr="00B405C3">
        <w:rPr>
          <w:rStyle w:val="Style-Char"/>
          <w:rFonts w:hint="cs"/>
          <w:rtl/>
        </w:rPr>
        <w:t>فلا</w:t>
      </w:r>
      <w:r w:rsidRPr="00B405C3">
        <w:rPr>
          <w:rStyle w:val="Style-Char"/>
          <w:rtl/>
        </w:rPr>
        <w:t xml:space="preserve"> </w:t>
      </w:r>
      <w:r w:rsidRPr="00B405C3">
        <w:rPr>
          <w:rStyle w:val="Style-Char"/>
          <w:rFonts w:hint="cs"/>
          <w:rtl/>
        </w:rPr>
        <w:t>تثير</w:t>
      </w:r>
      <w:r w:rsidRPr="00B405C3">
        <w:rPr>
          <w:rStyle w:val="Style-Char"/>
          <w:rtl/>
        </w:rPr>
        <w:t xml:space="preserve"> </w:t>
      </w:r>
      <w:r w:rsidRPr="00B405C3">
        <w:rPr>
          <w:rStyle w:val="Style-Char"/>
          <w:rFonts w:hint="cs"/>
          <w:rtl/>
        </w:rPr>
        <w:t>اشكالا</w:t>
      </w:r>
      <w:r w:rsidRPr="00B405C3">
        <w:rPr>
          <w:rStyle w:val="Style-Char"/>
          <w:rtl/>
        </w:rPr>
        <w:t xml:space="preserve"> </w:t>
      </w:r>
      <w:r w:rsidRPr="00B405C3">
        <w:rPr>
          <w:rStyle w:val="Style-Char"/>
          <w:rFonts w:hint="cs"/>
          <w:rtl/>
        </w:rPr>
        <w:t>ان</w:t>
      </w:r>
      <w:r w:rsidRPr="00B405C3">
        <w:rPr>
          <w:rStyle w:val="Style-Char"/>
          <w:rtl/>
        </w:rPr>
        <w:t xml:space="preserve"> </w:t>
      </w:r>
      <w:r w:rsidRPr="00B405C3">
        <w:rPr>
          <w:rStyle w:val="Style-Char"/>
          <w:rFonts w:hint="cs"/>
          <w:rtl/>
        </w:rPr>
        <w:t>حكمها</w:t>
      </w:r>
      <w:r w:rsidRPr="00B405C3">
        <w:rPr>
          <w:rStyle w:val="Style-Char"/>
          <w:rtl/>
        </w:rPr>
        <w:t xml:space="preserve"> </w:t>
      </w:r>
      <w:r w:rsidRPr="00B405C3">
        <w:rPr>
          <w:rStyle w:val="Style-Char"/>
          <w:rFonts w:hint="cs"/>
          <w:rtl/>
        </w:rPr>
        <w:t>واضح</w:t>
      </w:r>
      <w:r w:rsidRPr="00B405C3">
        <w:rPr>
          <w:rStyle w:val="Style-Char"/>
          <w:rtl/>
        </w:rPr>
        <w:t xml:space="preserve"> </w:t>
      </w:r>
      <w:r w:rsidRPr="00B405C3">
        <w:rPr>
          <w:rStyle w:val="Style-Char"/>
          <w:rFonts w:hint="cs"/>
          <w:rtl/>
        </w:rPr>
        <w:t>ومعروف</w:t>
      </w:r>
      <w:r w:rsidRPr="00B405C3">
        <w:rPr>
          <w:rStyle w:val="Style-Char"/>
          <w:rtl/>
        </w:rPr>
        <w:t xml:space="preserve"> </w:t>
      </w:r>
      <w:r w:rsidRPr="00B405C3">
        <w:rPr>
          <w:rStyle w:val="Style-Char"/>
          <w:rFonts w:hint="cs"/>
          <w:rtl/>
        </w:rPr>
        <w:t>للجميع</w:t>
      </w:r>
      <w:r w:rsidRPr="00B405C3">
        <w:rPr>
          <w:rStyle w:val="Style-Char"/>
          <w:rtl/>
        </w:rPr>
        <w:t xml:space="preserve"> </w:t>
      </w:r>
      <w:r w:rsidRPr="00B405C3">
        <w:rPr>
          <w:rStyle w:val="Style-Char"/>
          <w:rFonts w:hint="cs"/>
          <w:rtl/>
        </w:rPr>
        <w:t>الا</w:t>
      </w:r>
      <w:r w:rsidRPr="00B405C3">
        <w:rPr>
          <w:rStyle w:val="Style-Char"/>
          <w:rtl/>
        </w:rPr>
        <w:t xml:space="preserve"> </w:t>
      </w:r>
      <w:r w:rsidRPr="00B405C3">
        <w:rPr>
          <w:rStyle w:val="Style-Char"/>
          <w:rFonts w:hint="cs"/>
          <w:rtl/>
        </w:rPr>
        <w:t>ان</w:t>
      </w:r>
      <w:r w:rsidRPr="00B405C3">
        <w:rPr>
          <w:rStyle w:val="Style-Char"/>
          <w:rtl/>
        </w:rPr>
        <w:t xml:space="preserve"> </w:t>
      </w:r>
      <w:r w:rsidRPr="00B405C3">
        <w:rPr>
          <w:rStyle w:val="Style-Char"/>
          <w:rFonts w:hint="cs"/>
          <w:rtl/>
        </w:rPr>
        <w:t>صحة</w:t>
      </w:r>
      <w:r w:rsidRPr="00B405C3">
        <w:rPr>
          <w:rStyle w:val="Style-Char"/>
          <w:rtl/>
        </w:rPr>
        <w:t xml:space="preserve"> </w:t>
      </w:r>
      <w:r w:rsidRPr="00B405C3">
        <w:rPr>
          <w:rStyle w:val="Style-Char"/>
          <w:rFonts w:hint="cs"/>
          <w:rtl/>
        </w:rPr>
        <w:t>الامر</w:t>
      </w:r>
      <w:r w:rsidRPr="00B405C3">
        <w:rPr>
          <w:rStyle w:val="Style-Char"/>
          <w:rtl/>
        </w:rPr>
        <w:t xml:space="preserve"> </w:t>
      </w:r>
      <w:r w:rsidRPr="00B405C3">
        <w:rPr>
          <w:rStyle w:val="Style-Char"/>
          <w:rFonts w:hint="cs"/>
          <w:rtl/>
        </w:rPr>
        <w:t>وبطلانه</w:t>
      </w:r>
      <w:r w:rsidRPr="00B405C3">
        <w:rPr>
          <w:rStyle w:val="Style-Char"/>
          <w:rtl/>
        </w:rPr>
        <w:t xml:space="preserve"> </w:t>
      </w:r>
      <w:r w:rsidRPr="00B405C3">
        <w:rPr>
          <w:rStyle w:val="Style-Char"/>
          <w:rFonts w:hint="cs"/>
          <w:rtl/>
        </w:rPr>
        <w:t>او</w:t>
      </w:r>
      <w:r w:rsidRPr="00B405C3">
        <w:rPr>
          <w:rStyle w:val="Style-Char"/>
          <w:rtl/>
        </w:rPr>
        <w:t xml:space="preserve"> </w:t>
      </w:r>
      <w:r w:rsidRPr="00B405C3">
        <w:rPr>
          <w:rStyle w:val="Style-Char"/>
          <w:rFonts w:hint="cs"/>
          <w:rtl/>
        </w:rPr>
        <w:t>اقترانه</w:t>
      </w:r>
      <w:r w:rsidRPr="00B405C3">
        <w:rPr>
          <w:rStyle w:val="Style-Char"/>
          <w:rtl/>
        </w:rPr>
        <w:t xml:space="preserve"> </w:t>
      </w:r>
      <w:r w:rsidRPr="00B405C3">
        <w:rPr>
          <w:rStyle w:val="Style-Char"/>
          <w:rFonts w:hint="cs"/>
          <w:rtl/>
        </w:rPr>
        <w:t>بمحرم</w:t>
      </w:r>
      <w:r w:rsidRPr="00B405C3">
        <w:rPr>
          <w:rStyle w:val="Style-Char"/>
          <w:rtl/>
        </w:rPr>
        <w:t xml:space="preserve"> </w:t>
      </w:r>
      <w:r w:rsidRPr="00B405C3">
        <w:rPr>
          <w:rStyle w:val="Style-Char"/>
          <w:rFonts w:hint="cs"/>
          <w:rtl/>
        </w:rPr>
        <w:t>هو من</w:t>
      </w:r>
      <w:r w:rsidRPr="00B405C3">
        <w:rPr>
          <w:rStyle w:val="Style-Char"/>
          <w:rtl/>
        </w:rPr>
        <w:t xml:space="preserve"> </w:t>
      </w:r>
      <w:r w:rsidRPr="00B405C3">
        <w:rPr>
          <w:rStyle w:val="Style-Char"/>
          <w:rFonts w:hint="cs"/>
          <w:rtl/>
        </w:rPr>
        <w:t>يثير</w:t>
      </w:r>
      <w:r w:rsidRPr="00B405C3">
        <w:rPr>
          <w:rStyle w:val="Style-Char"/>
          <w:rtl/>
        </w:rPr>
        <w:t xml:space="preserve"> </w:t>
      </w:r>
      <w:r w:rsidRPr="00B405C3">
        <w:rPr>
          <w:rStyle w:val="Style-Char"/>
          <w:rFonts w:hint="cs"/>
          <w:rtl/>
        </w:rPr>
        <w:t>اشكالا</w:t>
      </w:r>
      <w:r w:rsidRPr="00B405C3">
        <w:rPr>
          <w:rStyle w:val="Style-Char"/>
          <w:rtl/>
        </w:rPr>
        <w:t xml:space="preserve"> </w:t>
      </w:r>
      <w:r w:rsidRPr="00B405C3">
        <w:rPr>
          <w:rStyle w:val="Style-Char"/>
          <w:rFonts w:hint="cs"/>
          <w:rtl/>
        </w:rPr>
        <w:t>سواء</w:t>
      </w:r>
      <w:r w:rsidRPr="00B405C3">
        <w:rPr>
          <w:rStyle w:val="Style-Char"/>
          <w:rtl/>
        </w:rPr>
        <w:t xml:space="preserve"> </w:t>
      </w:r>
      <w:r w:rsidRPr="00B405C3">
        <w:rPr>
          <w:rStyle w:val="Style-Char"/>
          <w:rFonts w:hint="cs"/>
          <w:rtl/>
        </w:rPr>
        <w:t>بالنسبة</w:t>
      </w:r>
      <w:r w:rsidRPr="00B405C3">
        <w:rPr>
          <w:rStyle w:val="Style-Char"/>
          <w:rtl/>
        </w:rPr>
        <w:t xml:space="preserve"> </w:t>
      </w:r>
      <w:r w:rsidRPr="00B405C3">
        <w:rPr>
          <w:rStyle w:val="Style-Char"/>
          <w:rFonts w:hint="cs"/>
          <w:rtl/>
        </w:rPr>
        <w:t>للأحكام</w:t>
      </w:r>
      <w:r w:rsidRPr="00B405C3">
        <w:rPr>
          <w:rStyle w:val="Style-Char"/>
          <w:rtl/>
        </w:rPr>
        <w:t xml:space="preserve"> </w:t>
      </w:r>
      <w:r w:rsidRPr="00B405C3">
        <w:rPr>
          <w:rStyle w:val="Style-Char"/>
          <w:rFonts w:hint="cs"/>
          <w:rtl/>
        </w:rPr>
        <w:t>القانونية</w:t>
      </w:r>
      <w:r w:rsidRPr="00B405C3">
        <w:rPr>
          <w:rStyle w:val="Style-Char"/>
          <w:rtl/>
        </w:rPr>
        <w:t xml:space="preserve"> </w:t>
      </w:r>
      <w:r w:rsidRPr="00B405C3">
        <w:rPr>
          <w:rStyle w:val="Style-Char"/>
          <w:rFonts w:hint="cs"/>
          <w:rtl/>
        </w:rPr>
        <w:t>او</w:t>
      </w:r>
      <w:r w:rsidRPr="00B405C3">
        <w:rPr>
          <w:rStyle w:val="Style-Char"/>
          <w:rtl/>
        </w:rPr>
        <w:t xml:space="preserve"> </w:t>
      </w:r>
      <w:r w:rsidRPr="00B405C3">
        <w:rPr>
          <w:rStyle w:val="Style-Char"/>
          <w:rFonts w:hint="cs"/>
          <w:rtl/>
        </w:rPr>
        <w:t>الشرعية</w:t>
      </w:r>
      <w:r w:rsidRPr="00B405C3">
        <w:rPr>
          <w:rStyle w:val="Style-Char"/>
          <w:rtl/>
        </w:rPr>
        <w:t xml:space="preserve"> </w:t>
      </w:r>
      <w:r w:rsidRPr="00B405C3">
        <w:rPr>
          <w:rStyle w:val="Style-Char"/>
          <w:rFonts w:hint="cs"/>
          <w:rtl/>
        </w:rPr>
        <w:t>(</w:t>
      </w:r>
      <w:r w:rsidRPr="00B405C3">
        <w:rPr>
          <w:rStyle w:val="Style-Char"/>
          <w:rtl/>
        </w:rPr>
        <w:t>السنهوري ، بلا سنة</w:t>
      </w:r>
      <w:r w:rsidRPr="0042485E">
        <w:rPr>
          <w:rFonts w:ascii="Simplified Arabic" w:hAnsi="Simplified Arabic" w:cs="Simplified Arabic"/>
          <w:sz w:val="32"/>
          <w:szCs w:val="32"/>
          <w:rtl/>
        </w:rPr>
        <w:t xml:space="preserve"> </w:t>
      </w:r>
      <w:r w:rsidRPr="00B405C3">
        <w:rPr>
          <w:rStyle w:val="Style-Char"/>
          <w:rtl/>
        </w:rPr>
        <w:t>طبع ، ص495</w:t>
      </w:r>
      <w:r w:rsidRPr="00B405C3">
        <w:rPr>
          <w:rStyle w:val="Style-Char"/>
          <w:rFonts w:hint="cs"/>
          <w:rtl/>
        </w:rPr>
        <w:t xml:space="preserve"> )، وقد</w:t>
      </w:r>
      <w:r w:rsidRPr="00B405C3">
        <w:rPr>
          <w:rStyle w:val="Style-Char"/>
          <w:rtl/>
        </w:rPr>
        <w:t xml:space="preserve"> </w:t>
      </w:r>
      <w:r w:rsidRPr="00B405C3">
        <w:rPr>
          <w:rStyle w:val="Style-Char"/>
          <w:rFonts w:hint="cs"/>
          <w:rtl/>
        </w:rPr>
        <w:t>يتبادر</w:t>
      </w:r>
      <w:r w:rsidRPr="00B405C3">
        <w:rPr>
          <w:rStyle w:val="Style-Char"/>
          <w:rtl/>
        </w:rPr>
        <w:t xml:space="preserve"> </w:t>
      </w:r>
      <w:r w:rsidRPr="00B405C3">
        <w:rPr>
          <w:rStyle w:val="Style-Char"/>
          <w:rFonts w:hint="cs"/>
          <w:rtl/>
        </w:rPr>
        <w:t>للذهن ان</w:t>
      </w:r>
      <w:r w:rsidRPr="00B405C3">
        <w:rPr>
          <w:rStyle w:val="Style-Char"/>
          <w:rtl/>
        </w:rPr>
        <w:t xml:space="preserve"> </w:t>
      </w:r>
      <w:r w:rsidRPr="00B405C3">
        <w:rPr>
          <w:rStyle w:val="Style-Char"/>
          <w:rFonts w:hint="cs"/>
          <w:rtl/>
        </w:rPr>
        <w:t>بالإمكان</w:t>
      </w:r>
      <w:r w:rsidRPr="00B405C3">
        <w:rPr>
          <w:rStyle w:val="Style-Char"/>
          <w:rtl/>
        </w:rPr>
        <w:t xml:space="preserve"> </w:t>
      </w:r>
      <w:r w:rsidRPr="00B405C3">
        <w:rPr>
          <w:rStyle w:val="Style-Char"/>
          <w:rFonts w:hint="cs"/>
          <w:rtl/>
        </w:rPr>
        <w:t>الاستعاضة عن</w:t>
      </w:r>
      <w:r w:rsidRPr="00B405C3">
        <w:rPr>
          <w:rStyle w:val="Style-Char"/>
          <w:rtl/>
        </w:rPr>
        <w:t xml:space="preserve"> </w:t>
      </w:r>
      <w:r w:rsidRPr="00B405C3">
        <w:rPr>
          <w:rStyle w:val="Style-Char"/>
          <w:rFonts w:hint="cs"/>
          <w:rtl/>
        </w:rPr>
        <w:t>تلك</w:t>
      </w:r>
      <w:r w:rsidRPr="00B405C3">
        <w:rPr>
          <w:rStyle w:val="Style-Char"/>
          <w:rtl/>
        </w:rPr>
        <w:t xml:space="preserve"> </w:t>
      </w:r>
      <w:r w:rsidRPr="00B405C3">
        <w:rPr>
          <w:rStyle w:val="Style-Char"/>
          <w:rFonts w:hint="cs"/>
          <w:rtl/>
        </w:rPr>
        <w:t>القاعدة</w:t>
      </w:r>
      <w:r w:rsidRPr="00B405C3">
        <w:rPr>
          <w:rStyle w:val="Style-Char"/>
          <w:rtl/>
        </w:rPr>
        <w:t xml:space="preserve"> </w:t>
      </w:r>
      <w:r w:rsidRPr="00B405C3">
        <w:rPr>
          <w:rStyle w:val="Style-Char"/>
          <w:rFonts w:hint="cs"/>
          <w:rtl/>
        </w:rPr>
        <w:t>وعلى</w:t>
      </w:r>
      <w:r w:rsidRPr="00B405C3">
        <w:rPr>
          <w:rStyle w:val="Style-Char"/>
          <w:rtl/>
        </w:rPr>
        <w:t xml:space="preserve"> </w:t>
      </w:r>
      <w:r w:rsidRPr="00B405C3">
        <w:rPr>
          <w:rStyle w:val="Style-Char"/>
          <w:rFonts w:hint="cs"/>
          <w:rtl/>
        </w:rPr>
        <w:t>وجه</w:t>
      </w:r>
      <w:r w:rsidRPr="00B405C3">
        <w:rPr>
          <w:rStyle w:val="Style-Char"/>
          <w:rtl/>
        </w:rPr>
        <w:t xml:space="preserve"> </w:t>
      </w:r>
      <w:r w:rsidRPr="00B405C3">
        <w:rPr>
          <w:rStyle w:val="Style-Char"/>
          <w:rFonts w:hint="cs"/>
          <w:rtl/>
        </w:rPr>
        <w:t>الخصوص</w:t>
      </w:r>
      <w:r w:rsidRPr="00B405C3">
        <w:rPr>
          <w:rStyle w:val="Style-Char"/>
          <w:rtl/>
        </w:rPr>
        <w:t xml:space="preserve"> </w:t>
      </w:r>
      <w:r w:rsidRPr="00B405C3">
        <w:rPr>
          <w:rStyle w:val="Style-Char"/>
          <w:rFonts w:hint="cs"/>
          <w:rtl/>
        </w:rPr>
        <w:t>بنظرية</w:t>
      </w:r>
      <w:r w:rsidRPr="00B405C3">
        <w:rPr>
          <w:rStyle w:val="Style-Char"/>
          <w:rtl/>
        </w:rPr>
        <w:t xml:space="preserve"> </w:t>
      </w:r>
      <w:r w:rsidRPr="00B405C3">
        <w:rPr>
          <w:rStyle w:val="Style-Char"/>
          <w:rFonts w:hint="cs"/>
          <w:rtl/>
        </w:rPr>
        <w:t>انتقاص</w:t>
      </w:r>
      <w:r w:rsidRPr="00B405C3">
        <w:rPr>
          <w:rStyle w:val="Style-Char"/>
          <w:rtl/>
        </w:rPr>
        <w:t xml:space="preserve"> </w:t>
      </w:r>
      <w:r w:rsidRPr="00B405C3">
        <w:rPr>
          <w:rStyle w:val="Style-Char"/>
          <w:rFonts w:hint="cs"/>
          <w:rtl/>
        </w:rPr>
        <w:t>العقد</w:t>
      </w:r>
      <w:r w:rsidRPr="00B405C3">
        <w:rPr>
          <w:rStyle w:val="Style-Char"/>
          <w:rtl/>
        </w:rPr>
        <w:t xml:space="preserve"> </w:t>
      </w:r>
      <w:r w:rsidRPr="00B405C3">
        <w:rPr>
          <w:rStyle w:val="Style-Char"/>
          <w:rFonts w:hint="cs"/>
          <w:rtl/>
        </w:rPr>
        <w:t>باعتبارها</w:t>
      </w:r>
      <w:r w:rsidRPr="00B405C3">
        <w:rPr>
          <w:rStyle w:val="Style-Char"/>
          <w:rtl/>
        </w:rPr>
        <w:t xml:space="preserve"> </w:t>
      </w:r>
      <w:r w:rsidRPr="00B405C3">
        <w:rPr>
          <w:rStyle w:val="Style-Char"/>
          <w:rFonts w:hint="cs"/>
          <w:rtl/>
        </w:rPr>
        <w:t>من</w:t>
      </w:r>
      <w:r w:rsidRPr="00B405C3">
        <w:rPr>
          <w:rStyle w:val="Style-Char"/>
          <w:rtl/>
        </w:rPr>
        <w:t xml:space="preserve"> </w:t>
      </w:r>
      <w:r w:rsidRPr="00B405C3">
        <w:rPr>
          <w:rStyle w:val="Style-Char"/>
          <w:rFonts w:hint="cs"/>
          <w:rtl/>
        </w:rPr>
        <w:t>الحلول</w:t>
      </w:r>
      <w:r w:rsidRPr="00B405C3">
        <w:rPr>
          <w:rStyle w:val="Style-Char"/>
          <w:rtl/>
        </w:rPr>
        <w:t xml:space="preserve"> </w:t>
      </w:r>
      <w:r w:rsidRPr="00B405C3">
        <w:rPr>
          <w:rStyle w:val="Style-Char"/>
          <w:rFonts w:hint="cs"/>
          <w:rtl/>
        </w:rPr>
        <w:t>القانونية</w:t>
      </w:r>
      <w:r w:rsidRPr="00B405C3">
        <w:rPr>
          <w:rStyle w:val="Style-Char"/>
          <w:rtl/>
        </w:rPr>
        <w:t xml:space="preserve"> </w:t>
      </w:r>
      <w:r w:rsidRPr="00B405C3">
        <w:rPr>
          <w:rStyle w:val="Style-Char"/>
          <w:rFonts w:hint="cs"/>
          <w:rtl/>
        </w:rPr>
        <w:t>التي</w:t>
      </w:r>
      <w:r w:rsidRPr="00B405C3">
        <w:rPr>
          <w:rStyle w:val="Style-Char"/>
          <w:rtl/>
        </w:rPr>
        <w:t xml:space="preserve"> </w:t>
      </w:r>
      <w:r w:rsidRPr="00B405C3">
        <w:rPr>
          <w:rStyle w:val="Style-Char"/>
          <w:rFonts w:hint="cs"/>
          <w:rtl/>
        </w:rPr>
        <w:t>يتم</w:t>
      </w:r>
      <w:r w:rsidRPr="00B405C3">
        <w:rPr>
          <w:rStyle w:val="Style-Char"/>
          <w:rtl/>
        </w:rPr>
        <w:t xml:space="preserve"> </w:t>
      </w:r>
      <w:r w:rsidRPr="00B405C3">
        <w:rPr>
          <w:rStyle w:val="Style-Char"/>
          <w:rFonts w:hint="cs"/>
          <w:rtl/>
        </w:rPr>
        <w:t>اللجوء</w:t>
      </w:r>
      <w:r w:rsidRPr="00B405C3">
        <w:rPr>
          <w:rStyle w:val="Style-Char"/>
          <w:rtl/>
        </w:rPr>
        <w:t xml:space="preserve"> </w:t>
      </w:r>
      <w:r w:rsidRPr="00B405C3">
        <w:rPr>
          <w:rStyle w:val="Style-Char"/>
          <w:rFonts w:hint="cs"/>
          <w:rtl/>
        </w:rPr>
        <w:t>اليها</w:t>
      </w:r>
      <w:r w:rsidRPr="00B405C3">
        <w:rPr>
          <w:rStyle w:val="Style-Char"/>
          <w:rtl/>
        </w:rPr>
        <w:t xml:space="preserve"> </w:t>
      </w:r>
      <w:r w:rsidRPr="00B405C3">
        <w:rPr>
          <w:rStyle w:val="Style-Char"/>
          <w:rFonts w:hint="cs"/>
          <w:rtl/>
        </w:rPr>
        <w:t>لمواجهة</w:t>
      </w:r>
      <w:r w:rsidRPr="00B405C3">
        <w:rPr>
          <w:rStyle w:val="Style-Char"/>
          <w:rtl/>
        </w:rPr>
        <w:t xml:space="preserve"> </w:t>
      </w:r>
      <w:r w:rsidRPr="00B405C3">
        <w:rPr>
          <w:rStyle w:val="Style-Char"/>
          <w:rFonts w:hint="cs"/>
          <w:rtl/>
        </w:rPr>
        <w:t>حالات</w:t>
      </w:r>
      <w:r w:rsidRPr="00B405C3">
        <w:rPr>
          <w:rStyle w:val="Style-Char"/>
          <w:rtl/>
        </w:rPr>
        <w:t xml:space="preserve"> </w:t>
      </w:r>
      <w:r w:rsidRPr="00B405C3">
        <w:rPr>
          <w:rStyle w:val="Style-Char"/>
          <w:rFonts w:hint="cs"/>
          <w:rtl/>
        </w:rPr>
        <w:t>البطلان</w:t>
      </w:r>
      <w:r w:rsidRPr="00B405C3">
        <w:rPr>
          <w:rStyle w:val="Style-Char"/>
          <w:rtl/>
        </w:rPr>
        <w:t xml:space="preserve"> </w:t>
      </w:r>
      <w:r w:rsidRPr="00B405C3">
        <w:rPr>
          <w:rStyle w:val="Style-Char"/>
          <w:rFonts w:hint="cs"/>
          <w:rtl/>
        </w:rPr>
        <w:t>والتقليل</w:t>
      </w:r>
      <w:r w:rsidRPr="00B405C3">
        <w:rPr>
          <w:rStyle w:val="Style-Char"/>
          <w:rtl/>
        </w:rPr>
        <w:t xml:space="preserve"> </w:t>
      </w:r>
      <w:r w:rsidRPr="00B405C3">
        <w:rPr>
          <w:rStyle w:val="Style-Char"/>
          <w:rFonts w:hint="cs"/>
          <w:rtl/>
        </w:rPr>
        <w:t>منها</w:t>
      </w:r>
      <w:r w:rsidRPr="00B405C3">
        <w:rPr>
          <w:rStyle w:val="Style-Char"/>
          <w:rtl/>
        </w:rPr>
        <w:t xml:space="preserve"> </w:t>
      </w:r>
      <w:r w:rsidRPr="00B405C3">
        <w:rPr>
          <w:rStyle w:val="Style-Char"/>
          <w:rFonts w:hint="cs"/>
          <w:rtl/>
        </w:rPr>
        <w:t>قدر</w:t>
      </w:r>
      <w:r w:rsidRPr="00B405C3">
        <w:rPr>
          <w:rStyle w:val="Style-Char"/>
          <w:rtl/>
        </w:rPr>
        <w:t xml:space="preserve"> </w:t>
      </w:r>
      <w:r w:rsidRPr="00B405C3">
        <w:rPr>
          <w:rStyle w:val="Style-Char"/>
          <w:rFonts w:hint="cs"/>
          <w:rtl/>
        </w:rPr>
        <w:t>الامكان</w:t>
      </w:r>
      <w:r w:rsidRPr="00B405C3">
        <w:rPr>
          <w:rStyle w:val="Style-Char"/>
          <w:rtl/>
        </w:rPr>
        <w:t xml:space="preserve"> </w:t>
      </w:r>
      <w:r w:rsidRPr="00B405C3">
        <w:rPr>
          <w:rStyle w:val="Style-Char"/>
          <w:rFonts w:hint="cs"/>
          <w:rtl/>
        </w:rPr>
        <w:t>الا</w:t>
      </w:r>
      <w:r w:rsidRPr="00B405C3">
        <w:rPr>
          <w:rStyle w:val="Style-Char"/>
          <w:rtl/>
        </w:rPr>
        <w:t xml:space="preserve"> </w:t>
      </w:r>
      <w:r w:rsidRPr="00B405C3">
        <w:rPr>
          <w:rStyle w:val="Style-Char"/>
          <w:rFonts w:hint="cs"/>
          <w:rtl/>
        </w:rPr>
        <w:t>ان</w:t>
      </w:r>
      <w:r w:rsidRPr="00B405C3">
        <w:rPr>
          <w:rStyle w:val="Style-Char"/>
          <w:rtl/>
        </w:rPr>
        <w:t xml:space="preserve"> </w:t>
      </w:r>
      <w:r w:rsidRPr="00B405C3">
        <w:rPr>
          <w:rStyle w:val="Style-Char"/>
          <w:rFonts w:hint="cs"/>
          <w:rtl/>
        </w:rPr>
        <w:t>تلك</w:t>
      </w:r>
      <w:r w:rsidRPr="00B405C3">
        <w:rPr>
          <w:rStyle w:val="Style-Char"/>
          <w:rtl/>
        </w:rPr>
        <w:t xml:space="preserve"> </w:t>
      </w:r>
      <w:r w:rsidRPr="00B405C3">
        <w:rPr>
          <w:rStyle w:val="Style-Char"/>
          <w:rFonts w:hint="cs"/>
          <w:rtl/>
        </w:rPr>
        <w:t>القاعدة</w:t>
      </w:r>
      <w:r w:rsidRPr="00B405C3">
        <w:rPr>
          <w:rStyle w:val="Style-Char"/>
          <w:rtl/>
        </w:rPr>
        <w:t xml:space="preserve"> </w:t>
      </w:r>
      <w:r w:rsidRPr="00B405C3">
        <w:rPr>
          <w:rStyle w:val="Style-Char"/>
          <w:rFonts w:hint="cs"/>
          <w:rtl/>
        </w:rPr>
        <w:t>لا</w:t>
      </w:r>
      <w:r w:rsidRPr="00B405C3">
        <w:rPr>
          <w:rStyle w:val="Style-Char"/>
          <w:rtl/>
        </w:rPr>
        <w:t xml:space="preserve"> </w:t>
      </w:r>
      <w:r w:rsidRPr="00B405C3">
        <w:rPr>
          <w:rStyle w:val="Style-Char"/>
          <w:rFonts w:hint="cs"/>
          <w:rtl/>
        </w:rPr>
        <w:t>تصدق</w:t>
      </w:r>
      <w:r w:rsidRPr="00B405C3">
        <w:rPr>
          <w:rStyle w:val="Style-Char"/>
          <w:rtl/>
        </w:rPr>
        <w:t xml:space="preserve"> </w:t>
      </w:r>
      <w:r w:rsidRPr="00B405C3">
        <w:rPr>
          <w:rStyle w:val="Style-Char"/>
          <w:rFonts w:hint="cs"/>
          <w:rtl/>
        </w:rPr>
        <w:t>على</w:t>
      </w:r>
      <w:r w:rsidRPr="00B405C3">
        <w:rPr>
          <w:rStyle w:val="Style-Char"/>
          <w:rtl/>
        </w:rPr>
        <w:t xml:space="preserve"> </w:t>
      </w:r>
      <w:r w:rsidRPr="00B405C3">
        <w:rPr>
          <w:rStyle w:val="Style-Char"/>
          <w:rFonts w:hint="cs"/>
          <w:rtl/>
        </w:rPr>
        <w:t>ما</w:t>
      </w:r>
      <w:r w:rsidRPr="00B405C3">
        <w:rPr>
          <w:rStyle w:val="Style-Char"/>
          <w:rtl/>
        </w:rPr>
        <w:t xml:space="preserve"> </w:t>
      </w:r>
      <w:r w:rsidRPr="00B405C3">
        <w:rPr>
          <w:rStyle w:val="Style-Char"/>
          <w:rFonts w:hint="cs"/>
          <w:rtl/>
        </w:rPr>
        <w:t>نحن بصدد بيان</w:t>
      </w:r>
      <w:r w:rsidRPr="00B405C3">
        <w:rPr>
          <w:rStyle w:val="Style-Char"/>
          <w:rtl/>
        </w:rPr>
        <w:t xml:space="preserve"> </w:t>
      </w:r>
      <w:r w:rsidRPr="00B405C3">
        <w:rPr>
          <w:rStyle w:val="Style-Char"/>
          <w:rFonts w:hint="cs"/>
          <w:rtl/>
        </w:rPr>
        <w:t>، لأسباب</w:t>
      </w:r>
      <w:r w:rsidRPr="00B405C3">
        <w:rPr>
          <w:rStyle w:val="Style-Char"/>
          <w:rtl/>
        </w:rPr>
        <w:t xml:space="preserve"> </w:t>
      </w:r>
      <w:r w:rsidRPr="00B405C3">
        <w:rPr>
          <w:rStyle w:val="Style-Char"/>
          <w:rFonts w:hint="cs"/>
          <w:rtl/>
        </w:rPr>
        <w:t>منها</w:t>
      </w:r>
      <w:r w:rsidRPr="00B405C3">
        <w:rPr>
          <w:rStyle w:val="Style-Char"/>
          <w:rtl/>
        </w:rPr>
        <w:t xml:space="preserve"> </w:t>
      </w:r>
      <w:r w:rsidRPr="00B405C3">
        <w:rPr>
          <w:rStyle w:val="Style-Char"/>
          <w:rFonts w:hint="cs"/>
          <w:rtl/>
        </w:rPr>
        <w:t>ان</w:t>
      </w:r>
      <w:r w:rsidRPr="00B405C3">
        <w:rPr>
          <w:rStyle w:val="Style-Char"/>
          <w:rtl/>
        </w:rPr>
        <w:t xml:space="preserve"> </w:t>
      </w:r>
      <w:r w:rsidRPr="00B405C3">
        <w:rPr>
          <w:rStyle w:val="Style-Char"/>
          <w:rFonts w:hint="cs"/>
          <w:rtl/>
        </w:rPr>
        <w:t>تلك</w:t>
      </w:r>
      <w:r w:rsidRPr="00B405C3">
        <w:rPr>
          <w:rStyle w:val="Style-Char"/>
          <w:rtl/>
        </w:rPr>
        <w:t xml:space="preserve"> </w:t>
      </w:r>
      <w:r w:rsidRPr="00B405C3">
        <w:rPr>
          <w:rStyle w:val="Style-Char"/>
          <w:rFonts w:hint="cs"/>
          <w:rtl/>
        </w:rPr>
        <w:t>النظرية</w:t>
      </w:r>
      <w:r w:rsidRPr="00B405C3">
        <w:rPr>
          <w:rStyle w:val="Style-Char"/>
          <w:rtl/>
        </w:rPr>
        <w:t xml:space="preserve"> </w:t>
      </w:r>
      <w:r w:rsidRPr="00B405C3">
        <w:rPr>
          <w:rStyle w:val="Style-Char"/>
          <w:rFonts w:hint="cs"/>
          <w:rtl/>
        </w:rPr>
        <w:t>واعني</w:t>
      </w:r>
      <w:r w:rsidRPr="00B405C3">
        <w:rPr>
          <w:rStyle w:val="Style-Char"/>
          <w:rtl/>
        </w:rPr>
        <w:t xml:space="preserve"> </w:t>
      </w:r>
      <w:r w:rsidRPr="00B405C3">
        <w:rPr>
          <w:rStyle w:val="Style-Char"/>
          <w:rFonts w:hint="cs"/>
          <w:rtl/>
        </w:rPr>
        <w:t>بذلك</w:t>
      </w:r>
      <w:r w:rsidRPr="00B405C3">
        <w:rPr>
          <w:rStyle w:val="Style-Char"/>
          <w:rtl/>
        </w:rPr>
        <w:t xml:space="preserve"> </w:t>
      </w:r>
      <w:r w:rsidRPr="00B405C3">
        <w:rPr>
          <w:rStyle w:val="Style-Char"/>
          <w:rFonts w:hint="cs"/>
          <w:rtl/>
        </w:rPr>
        <w:t>نظريه</w:t>
      </w:r>
      <w:r w:rsidRPr="00B405C3">
        <w:rPr>
          <w:rStyle w:val="Style-Char"/>
          <w:rtl/>
        </w:rPr>
        <w:t xml:space="preserve"> </w:t>
      </w:r>
      <w:r w:rsidRPr="00B405C3">
        <w:rPr>
          <w:rStyle w:val="Style-Char"/>
          <w:rFonts w:hint="cs"/>
          <w:rtl/>
        </w:rPr>
        <w:t>الانتقاص</w:t>
      </w:r>
      <w:r w:rsidRPr="00B405C3">
        <w:rPr>
          <w:rStyle w:val="Style-Char"/>
          <w:rtl/>
        </w:rPr>
        <w:t xml:space="preserve"> </w:t>
      </w:r>
      <w:r w:rsidRPr="00B405C3">
        <w:rPr>
          <w:rStyle w:val="Style-Char"/>
          <w:rFonts w:hint="cs"/>
          <w:rtl/>
        </w:rPr>
        <w:t>تفترض</w:t>
      </w:r>
      <w:r w:rsidRPr="00B405C3">
        <w:rPr>
          <w:rStyle w:val="Style-Char"/>
          <w:rtl/>
        </w:rPr>
        <w:t xml:space="preserve"> </w:t>
      </w:r>
      <w:r w:rsidRPr="00B405C3">
        <w:rPr>
          <w:rStyle w:val="Style-Char"/>
          <w:rFonts w:hint="cs"/>
          <w:rtl/>
        </w:rPr>
        <w:t>وجود</w:t>
      </w:r>
      <w:r w:rsidRPr="00B405C3">
        <w:rPr>
          <w:rStyle w:val="Style-Char"/>
          <w:rtl/>
        </w:rPr>
        <w:t xml:space="preserve"> </w:t>
      </w:r>
      <w:r w:rsidRPr="00B405C3">
        <w:rPr>
          <w:rStyle w:val="Style-Char"/>
          <w:rFonts w:hint="cs"/>
          <w:rtl/>
        </w:rPr>
        <w:t>تصرفات</w:t>
      </w:r>
      <w:r w:rsidRPr="00B405C3">
        <w:rPr>
          <w:rStyle w:val="Style-Char"/>
          <w:rtl/>
        </w:rPr>
        <w:t xml:space="preserve"> </w:t>
      </w:r>
      <w:r w:rsidRPr="00B405C3">
        <w:rPr>
          <w:rStyle w:val="Style-Char"/>
          <w:rFonts w:hint="cs"/>
          <w:rtl/>
        </w:rPr>
        <w:t>قانونية</w:t>
      </w:r>
      <w:r w:rsidRPr="00B405C3">
        <w:rPr>
          <w:rStyle w:val="Style-Char"/>
          <w:rtl/>
        </w:rPr>
        <w:t xml:space="preserve"> </w:t>
      </w:r>
      <w:r w:rsidRPr="00B405C3">
        <w:rPr>
          <w:rStyle w:val="Style-Char"/>
          <w:rFonts w:hint="cs"/>
          <w:rtl/>
        </w:rPr>
        <w:t>او</w:t>
      </w:r>
      <w:r w:rsidRPr="00B405C3">
        <w:rPr>
          <w:rStyle w:val="Style-Char"/>
          <w:rtl/>
        </w:rPr>
        <w:t xml:space="preserve"> </w:t>
      </w:r>
      <w:r w:rsidRPr="00B405C3">
        <w:rPr>
          <w:rStyle w:val="Style-Char"/>
          <w:rFonts w:hint="cs"/>
          <w:rtl/>
        </w:rPr>
        <w:t>شرعية</w:t>
      </w:r>
      <w:r w:rsidRPr="00B405C3">
        <w:rPr>
          <w:rStyle w:val="Style-Char"/>
          <w:rtl/>
        </w:rPr>
        <w:t xml:space="preserve"> </w:t>
      </w:r>
      <w:r w:rsidRPr="00B405C3">
        <w:rPr>
          <w:rStyle w:val="Style-Char"/>
          <w:rFonts w:hint="cs"/>
          <w:rtl/>
        </w:rPr>
        <w:t>باطلة</w:t>
      </w:r>
      <w:r w:rsidRPr="00B405C3">
        <w:rPr>
          <w:rStyle w:val="Style-Char"/>
          <w:rtl/>
        </w:rPr>
        <w:t xml:space="preserve"> </w:t>
      </w:r>
      <w:r w:rsidRPr="00B405C3">
        <w:rPr>
          <w:rStyle w:val="Style-Char"/>
          <w:rFonts w:hint="cs"/>
          <w:rtl/>
        </w:rPr>
        <w:t>بأصلها</w:t>
      </w:r>
      <w:r w:rsidRPr="00B405C3">
        <w:rPr>
          <w:rStyle w:val="Style-Char"/>
          <w:rtl/>
        </w:rPr>
        <w:t xml:space="preserve"> </w:t>
      </w:r>
      <w:r w:rsidRPr="00B405C3">
        <w:rPr>
          <w:rStyle w:val="Style-Char"/>
          <w:rFonts w:hint="cs"/>
          <w:rtl/>
        </w:rPr>
        <w:t>وليس</w:t>
      </w:r>
      <w:r w:rsidRPr="00B405C3">
        <w:rPr>
          <w:rStyle w:val="Style-Char"/>
          <w:rtl/>
        </w:rPr>
        <w:t xml:space="preserve"> </w:t>
      </w:r>
      <w:r w:rsidRPr="00B405C3">
        <w:rPr>
          <w:rStyle w:val="Style-Char"/>
          <w:rFonts w:hint="cs"/>
          <w:rtl/>
        </w:rPr>
        <w:t>العكس</w:t>
      </w:r>
      <w:r w:rsidRPr="00B405C3">
        <w:rPr>
          <w:rStyle w:val="Style-Char"/>
          <w:rtl/>
        </w:rPr>
        <w:t xml:space="preserve"> </w:t>
      </w:r>
      <w:r w:rsidRPr="00B405C3">
        <w:rPr>
          <w:rStyle w:val="Style-Char"/>
          <w:rFonts w:hint="cs"/>
          <w:rtl/>
        </w:rPr>
        <w:t>من</w:t>
      </w:r>
      <w:r w:rsidRPr="00B405C3">
        <w:rPr>
          <w:rStyle w:val="Style-Char"/>
          <w:rtl/>
        </w:rPr>
        <w:t xml:space="preserve"> </w:t>
      </w:r>
      <w:r w:rsidRPr="00B405C3">
        <w:rPr>
          <w:rStyle w:val="Style-Char"/>
          <w:rFonts w:hint="cs"/>
          <w:rtl/>
        </w:rPr>
        <w:t>ذلك</w:t>
      </w:r>
      <w:r w:rsidRPr="00B405C3">
        <w:rPr>
          <w:rStyle w:val="Style-Char"/>
          <w:rtl/>
        </w:rPr>
        <w:t xml:space="preserve"> </w:t>
      </w:r>
      <w:r w:rsidRPr="00B405C3">
        <w:rPr>
          <w:rStyle w:val="Style-Char"/>
          <w:rFonts w:hint="cs"/>
          <w:rtl/>
        </w:rPr>
        <w:t>بمعنى</w:t>
      </w:r>
      <w:r w:rsidRPr="00B405C3">
        <w:rPr>
          <w:rStyle w:val="Style-Char"/>
          <w:rtl/>
        </w:rPr>
        <w:t xml:space="preserve"> </w:t>
      </w:r>
      <w:r w:rsidRPr="00B405C3">
        <w:rPr>
          <w:rStyle w:val="Style-Char"/>
          <w:rFonts w:hint="cs"/>
          <w:rtl/>
        </w:rPr>
        <w:t>ان</w:t>
      </w:r>
      <w:r w:rsidRPr="00B405C3">
        <w:rPr>
          <w:rStyle w:val="Style-Char"/>
          <w:rtl/>
        </w:rPr>
        <w:t xml:space="preserve"> </w:t>
      </w:r>
      <w:r w:rsidRPr="00B405C3">
        <w:rPr>
          <w:rStyle w:val="Style-Char"/>
          <w:rFonts w:hint="cs"/>
          <w:rtl/>
        </w:rPr>
        <w:t>التصرفات</w:t>
      </w:r>
      <w:r w:rsidRPr="00B405C3">
        <w:rPr>
          <w:rStyle w:val="Style-Char"/>
          <w:rtl/>
        </w:rPr>
        <w:t xml:space="preserve"> </w:t>
      </w:r>
      <w:r w:rsidRPr="00B405C3">
        <w:rPr>
          <w:rStyle w:val="Style-Char"/>
          <w:rFonts w:hint="cs"/>
          <w:rtl/>
        </w:rPr>
        <w:t>الصحيحة</w:t>
      </w:r>
      <w:r w:rsidRPr="00B405C3">
        <w:rPr>
          <w:rStyle w:val="Style-Char"/>
          <w:rtl/>
        </w:rPr>
        <w:t xml:space="preserve"> </w:t>
      </w:r>
      <w:r w:rsidRPr="00B405C3">
        <w:rPr>
          <w:rStyle w:val="Style-Char"/>
          <w:rFonts w:hint="cs"/>
          <w:rtl/>
        </w:rPr>
        <w:t>لا</w:t>
      </w:r>
      <w:r w:rsidRPr="00B405C3">
        <w:rPr>
          <w:rStyle w:val="Style-Char"/>
          <w:rtl/>
        </w:rPr>
        <w:t xml:space="preserve"> </w:t>
      </w:r>
      <w:r w:rsidRPr="00B405C3">
        <w:rPr>
          <w:rStyle w:val="Style-Char"/>
          <w:rFonts w:hint="cs"/>
          <w:rtl/>
        </w:rPr>
        <w:t>تتناولها</w:t>
      </w:r>
      <w:r w:rsidRPr="00B405C3">
        <w:rPr>
          <w:rStyle w:val="Style-Char"/>
          <w:rtl/>
        </w:rPr>
        <w:t xml:space="preserve"> </w:t>
      </w:r>
      <w:r w:rsidRPr="00B405C3">
        <w:rPr>
          <w:rStyle w:val="Style-Char"/>
          <w:rFonts w:hint="cs"/>
          <w:rtl/>
        </w:rPr>
        <w:t>تلك</w:t>
      </w:r>
      <w:r w:rsidRPr="00B405C3">
        <w:rPr>
          <w:rStyle w:val="Style-Char"/>
          <w:rtl/>
        </w:rPr>
        <w:t xml:space="preserve"> </w:t>
      </w:r>
      <w:r w:rsidRPr="00B405C3">
        <w:rPr>
          <w:rStyle w:val="Style-Char"/>
          <w:rFonts w:hint="cs"/>
          <w:rtl/>
        </w:rPr>
        <w:t>القاعدة</w:t>
      </w:r>
      <w:r w:rsidRPr="00B405C3">
        <w:rPr>
          <w:rStyle w:val="Style-Char"/>
          <w:rtl/>
        </w:rPr>
        <w:t xml:space="preserve"> </w:t>
      </w:r>
      <w:r w:rsidRPr="00B405C3">
        <w:rPr>
          <w:rStyle w:val="Style-Char"/>
          <w:rFonts w:hint="cs"/>
          <w:rtl/>
        </w:rPr>
        <w:t>السبب</w:t>
      </w:r>
      <w:r w:rsidRPr="00B405C3">
        <w:rPr>
          <w:rStyle w:val="Style-Char"/>
          <w:rtl/>
        </w:rPr>
        <w:t xml:space="preserve"> </w:t>
      </w:r>
      <w:r w:rsidRPr="00B405C3">
        <w:rPr>
          <w:rStyle w:val="Style-Char"/>
          <w:rFonts w:hint="cs"/>
          <w:rtl/>
        </w:rPr>
        <w:t>الاخر</w:t>
      </w:r>
      <w:r w:rsidRPr="00B405C3">
        <w:rPr>
          <w:rStyle w:val="Style-Char"/>
          <w:rtl/>
        </w:rPr>
        <w:t xml:space="preserve"> </w:t>
      </w:r>
      <w:r w:rsidRPr="00B405C3">
        <w:rPr>
          <w:rStyle w:val="Style-Char"/>
          <w:rFonts w:hint="cs"/>
          <w:rtl/>
        </w:rPr>
        <w:t>ان تلك</w:t>
      </w:r>
      <w:r w:rsidRPr="00B405C3">
        <w:rPr>
          <w:rStyle w:val="Style-Char"/>
          <w:rtl/>
        </w:rPr>
        <w:t xml:space="preserve"> </w:t>
      </w:r>
      <w:r w:rsidRPr="00B405C3">
        <w:rPr>
          <w:rStyle w:val="Style-Char"/>
          <w:rFonts w:hint="cs"/>
          <w:rtl/>
        </w:rPr>
        <w:t>القاعدة</w:t>
      </w:r>
      <w:r w:rsidRPr="00B405C3">
        <w:rPr>
          <w:rStyle w:val="Style-Char"/>
          <w:rtl/>
        </w:rPr>
        <w:t xml:space="preserve"> </w:t>
      </w:r>
      <w:r w:rsidRPr="00B405C3">
        <w:rPr>
          <w:rStyle w:val="Style-Char"/>
          <w:rFonts w:hint="cs"/>
          <w:rtl/>
        </w:rPr>
        <w:t>تفترض</w:t>
      </w:r>
      <w:r w:rsidRPr="00B405C3">
        <w:rPr>
          <w:rStyle w:val="Style-Char"/>
          <w:rtl/>
        </w:rPr>
        <w:t xml:space="preserve"> </w:t>
      </w:r>
      <w:r w:rsidRPr="00B405C3">
        <w:rPr>
          <w:rStyle w:val="Style-Char"/>
          <w:rFonts w:hint="cs"/>
          <w:rtl/>
        </w:rPr>
        <w:t>امكانية</w:t>
      </w:r>
      <w:r w:rsidRPr="00B405C3">
        <w:rPr>
          <w:rStyle w:val="Style-Char"/>
          <w:rtl/>
        </w:rPr>
        <w:t xml:space="preserve"> </w:t>
      </w:r>
      <w:r w:rsidRPr="00B405C3">
        <w:rPr>
          <w:rStyle w:val="Style-Char"/>
          <w:rFonts w:hint="cs"/>
          <w:rtl/>
        </w:rPr>
        <w:t>فصل</w:t>
      </w:r>
      <w:r w:rsidRPr="00B405C3">
        <w:rPr>
          <w:rStyle w:val="Style-Char"/>
          <w:rtl/>
        </w:rPr>
        <w:t xml:space="preserve"> </w:t>
      </w:r>
      <w:r w:rsidRPr="00B405C3">
        <w:rPr>
          <w:rStyle w:val="Style-Char"/>
          <w:rFonts w:hint="cs"/>
          <w:rtl/>
        </w:rPr>
        <w:t>الاجزاء</w:t>
      </w:r>
      <w:r w:rsidRPr="00B405C3">
        <w:rPr>
          <w:rStyle w:val="Style-Char"/>
          <w:rtl/>
        </w:rPr>
        <w:t xml:space="preserve"> </w:t>
      </w:r>
      <w:r w:rsidRPr="00B405C3">
        <w:rPr>
          <w:rStyle w:val="Style-Char"/>
          <w:rFonts w:hint="cs"/>
          <w:rtl/>
        </w:rPr>
        <w:t>الباطلة</w:t>
      </w:r>
      <w:r w:rsidRPr="00B405C3">
        <w:rPr>
          <w:rStyle w:val="Style-Char"/>
          <w:rtl/>
        </w:rPr>
        <w:t xml:space="preserve"> </w:t>
      </w:r>
      <w:r w:rsidRPr="00B405C3">
        <w:rPr>
          <w:rStyle w:val="Style-Char"/>
          <w:rFonts w:hint="cs"/>
          <w:rtl/>
        </w:rPr>
        <w:t>في</w:t>
      </w:r>
      <w:r w:rsidRPr="00B405C3">
        <w:rPr>
          <w:rStyle w:val="Style-Char"/>
          <w:rtl/>
        </w:rPr>
        <w:t xml:space="preserve"> </w:t>
      </w:r>
      <w:r w:rsidRPr="00B405C3">
        <w:rPr>
          <w:rStyle w:val="Style-Char"/>
          <w:rFonts w:hint="cs"/>
          <w:rtl/>
        </w:rPr>
        <w:t>التصرف</w:t>
      </w:r>
      <w:r w:rsidRPr="00B405C3">
        <w:rPr>
          <w:rStyle w:val="Style-Char"/>
          <w:rtl/>
        </w:rPr>
        <w:t xml:space="preserve"> </w:t>
      </w:r>
      <w:r w:rsidRPr="00B405C3">
        <w:rPr>
          <w:rStyle w:val="Style-Char"/>
          <w:rFonts w:hint="cs"/>
          <w:rtl/>
        </w:rPr>
        <w:t>القانوني</w:t>
      </w:r>
      <w:r w:rsidRPr="00B405C3">
        <w:rPr>
          <w:rStyle w:val="Style-Char"/>
          <w:rtl/>
        </w:rPr>
        <w:t xml:space="preserve"> </w:t>
      </w:r>
      <w:r w:rsidRPr="00B405C3">
        <w:rPr>
          <w:rStyle w:val="Style-Char"/>
          <w:rFonts w:hint="cs"/>
          <w:rtl/>
        </w:rPr>
        <w:t>عن</w:t>
      </w:r>
      <w:r w:rsidRPr="00B405C3">
        <w:rPr>
          <w:rStyle w:val="Style-Char"/>
          <w:rtl/>
        </w:rPr>
        <w:t xml:space="preserve"> </w:t>
      </w:r>
      <w:r w:rsidRPr="00B405C3">
        <w:rPr>
          <w:rStyle w:val="Style-Char"/>
          <w:rFonts w:hint="cs"/>
          <w:rtl/>
        </w:rPr>
        <w:t>الاجزاء</w:t>
      </w:r>
      <w:r w:rsidRPr="00B405C3">
        <w:rPr>
          <w:rStyle w:val="Style-Char"/>
          <w:rtl/>
        </w:rPr>
        <w:t xml:space="preserve"> </w:t>
      </w:r>
      <w:r w:rsidRPr="00B405C3">
        <w:rPr>
          <w:rStyle w:val="Style-Char"/>
          <w:rFonts w:hint="cs"/>
          <w:rtl/>
        </w:rPr>
        <w:t>الصحيحة</w:t>
      </w:r>
      <w:r w:rsidRPr="00B405C3">
        <w:rPr>
          <w:rStyle w:val="Style-Char"/>
          <w:rtl/>
        </w:rPr>
        <w:t xml:space="preserve"> </w:t>
      </w:r>
      <w:r w:rsidRPr="00B405C3">
        <w:rPr>
          <w:rStyle w:val="Style-Char"/>
          <w:rFonts w:hint="cs"/>
          <w:rtl/>
        </w:rPr>
        <w:t>حتى</w:t>
      </w:r>
      <w:r w:rsidRPr="00B405C3">
        <w:rPr>
          <w:rStyle w:val="Style-Char"/>
          <w:rtl/>
        </w:rPr>
        <w:t xml:space="preserve"> </w:t>
      </w:r>
      <w:r w:rsidRPr="00B405C3">
        <w:rPr>
          <w:rStyle w:val="Style-Char"/>
          <w:rFonts w:hint="cs"/>
          <w:rtl/>
        </w:rPr>
        <w:t>تظهر</w:t>
      </w:r>
      <w:r w:rsidRPr="00B405C3">
        <w:rPr>
          <w:rStyle w:val="Style-Char"/>
          <w:rtl/>
        </w:rPr>
        <w:t xml:space="preserve"> </w:t>
      </w:r>
      <w:r w:rsidRPr="00B405C3">
        <w:rPr>
          <w:rStyle w:val="Style-Char"/>
          <w:rFonts w:hint="cs"/>
          <w:rtl/>
        </w:rPr>
        <w:t>نظرية</w:t>
      </w:r>
      <w:r w:rsidRPr="00B405C3">
        <w:rPr>
          <w:rStyle w:val="Style-Char"/>
          <w:rtl/>
        </w:rPr>
        <w:t xml:space="preserve"> </w:t>
      </w:r>
      <w:r w:rsidRPr="00B405C3">
        <w:rPr>
          <w:rStyle w:val="Style-Char"/>
          <w:rFonts w:hint="cs"/>
          <w:rtl/>
        </w:rPr>
        <w:t>انتقاص</w:t>
      </w:r>
      <w:r w:rsidRPr="00B405C3">
        <w:rPr>
          <w:rStyle w:val="Style-Char"/>
          <w:rtl/>
        </w:rPr>
        <w:t xml:space="preserve"> </w:t>
      </w:r>
      <w:r w:rsidRPr="00B405C3">
        <w:rPr>
          <w:rStyle w:val="Style-Char"/>
          <w:rFonts w:hint="cs"/>
          <w:rtl/>
        </w:rPr>
        <w:t>العقد ويرى بعض الفقه ان الانتقاص يكشف عن وجود تصرفين مستقلين أو تعدد في التصرفات القانونية التي تحتوي عليها عملية قانونية واحدة (</w:t>
      </w:r>
      <w:r w:rsidRPr="00B405C3">
        <w:rPr>
          <w:rStyle w:val="Style-Char"/>
          <w:rtl/>
        </w:rPr>
        <w:t>حسين ، بلا سنة طبع ، ص 178 و 179 ، ينظر ايضا نص المادة (139 ) من القانون المدني العراقي و التي جاء فيها (( اذا كان العقد في شق منه باطلا فهذا الشق وحده هو الذي يبطل، اما الباقي من العقد فيظل صحيحا باعتباره عقدا مستقلا الا اذا تبين ان العقد ما كان ليتم بغير الشق</w:t>
      </w:r>
      <w:r w:rsidRPr="0042485E">
        <w:rPr>
          <w:rFonts w:ascii="Simplified Arabic" w:hAnsi="Simplified Arabic" w:cs="Simplified Arabic"/>
          <w:sz w:val="32"/>
          <w:szCs w:val="32"/>
          <w:rtl/>
        </w:rPr>
        <w:t xml:space="preserve"> </w:t>
      </w:r>
      <w:r w:rsidRPr="00B405C3">
        <w:rPr>
          <w:rStyle w:val="Style-Char"/>
          <w:rtl/>
        </w:rPr>
        <w:t>الذي وقع باطلا.))</w:t>
      </w:r>
      <w:r w:rsidRPr="00B405C3">
        <w:rPr>
          <w:rStyle w:val="Style-Char"/>
          <w:rFonts w:hint="cs"/>
          <w:rtl/>
        </w:rPr>
        <w:t>)</w:t>
      </w:r>
      <w:r w:rsidRPr="00B405C3">
        <w:rPr>
          <w:rStyle w:val="Style-Char"/>
          <w:rtl/>
        </w:rPr>
        <w:t xml:space="preserve"> </w:t>
      </w:r>
      <w:r w:rsidRPr="00B405C3">
        <w:rPr>
          <w:rStyle w:val="Style-Char"/>
          <w:rFonts w:hint="cs"/>
          <w:rtl/>
        </w:rPr>
        <w:t>، في</w:t>
      </w:r>
      <w:r w:rsidRPr="00B405C3">
        <w:rPr>
          <w:rStyle w:val="Style-Char"/>
          <w:rtl/>
        </w:rPr>
        <w:t xml:space="preserve"> </w:t>
      </w:r>
      <w:r w:rsidRPr="00B405C3">
        <w:rPr>
          <w:rStyle w:val="Style-Char"/>
          <w:rFonts w:hint="cs"/>
          <w:rtl/>
        </w:rPr>
        <w:t>حين</w:t>
      </w:r>
      <w:r w:rsidRPr="00B405C3">
        <w:rPr>
          <w:rStyle w:val="Style-Char"/>
          <w:rtl/>
        </w:rPr>
        <w:t xml:space="preserve"> </w:t>
      </w:r>
      <w:r w:rsidRPr="00B405C3">
        <w:rPr>
          <w:rStyle w:val="Style-Char"/>
          <w:rFonts w:hint="cs"/>
          <w:rtl/>
        </w:rPr>
        <w:t>ان تلك</w:t>
      </w:r>
      <w:r w:rsidRPr="00B405C3">
        <w:rPr>
          <w:rStyle w:val="Style-Char"/>
          <w:rtl/>
        </w:rPr>
        <w:t xml:space="preserve"> </w:t>
      </w:r>
      <w:r w:rsidRPr="00B405C3">
        <w:rPr>
          <w:rStyle w:val="Style-Char"/>
          <w:rFonts w:hint="cs"/>
          <w:rtl/>
        </w:rPr>
        <w:t>القاعدة</w:t>
      </w:r>
      <w:r w:rsidRPr="00B405C3">
        <w:rPr>
          <w:rStyle w:val="Style-Char"/>
          <w:rtl/>
        </w:rPr>
        <w:t xml:space="preserve"> </w:t>
      </w:r>
      <w:r w:rsidRPr="00B405C3">
        <w:rPr>
          <w:rStyle w:val="Style-Char"/>
          <w:rFonts w:hint="cs"/>
          <w:rtl/>
        </w:rPr>
        <w:t>التي</w:t>
      </w:r>
      <w:r w:rsidRPr="00B405C3">
        <w:rPr>
          <w:rStyle w:val="Style-Char"/>
          <w:rtl/>
        </w:rPr>
        <w:t xml:space="preserve"> </w:t>
      </w:r>
      <w:r w:rsidRPr="00B405C3">
        <w:rPr>
          <w:rStyle w:val="Style-Char"/>
          <w:rFonts w:hint="cs"/>
          <w:rtl/>
        </w:rPr>
        <w:t>نحن</w:t>
      </w:r>
      <w:r w:rsidRPr="00B405C3">
        <w:rPr>
          <w:rStyle w:val="Style-Char"/>
          <w:rtl/>
        </w:rPr>
        <w:t xml:space="preserve"> </w:t>
      </w:r>
      <w:r w:rsidRPr="00B405C3">
        <w:rPr>
          <w:rStyle w:val="Style-Char"/>
          <w:rFonts w:hint="cs"/>
          <w:rtl/>
        </w:rPr>
        <w:t>بصيد</w:t>
      </w:r>
      <w:r w:rsidRPr="00B405C3">
        <w:rPr>
          <w:rStyle w:val="Style-Char"/>
          <w:rtl/>
        </w:rPr>
        <w:t xml:space="preserve"> </w:t>
      </w:r>
      <w:r w:rsidRPr="00B405C3">
        <w:rPr>
          <w:rStyle w:val="Style-Char"/>
          <w:rFonts w:hint="cs"/>
          <w:rtl/>
        </w:rPr>
        <w:t>بياناها</w:t>
      </w:r>
      <w:r w:rsidRPr="00B405C3">
        <w:rPr>
          <w:rStyle w:val="Style-Char"/>
          <w:rtl/>
        </w:rPr>
        <w:t xml:space="preserve"> </w:t>
      </w:r>
      <w:r w:rsidRPr="00B405C3">
        <w:rPr>
          <w:rStyle w:val="Style-Char"/>
          <w:rFonts w:hint="cs"/>
          <w:rtl/>
        </w:rPr>
        <w:t>تتناول</w:t>
      </w:r>
      <w:r w:rsidRPr="00B405C3">
        <w:rPr>
          <w:rStyle w:val="Style-Char"/>
          <w:rtl/>
        </w:rPr>
        <w:t xml:space="preserve"> </w:t>
      </w:r>
      <w:r w:rsidRPr="00B405C3">
        <w:rPr>
          <w:rStyle w:val="Style-Char"/>
          <w:rFonts w:hint="cs"/>
          <w:rtl/>
        </w:rPr>
        <w:t>تصرفا</w:t>
      </w:r>
      <w:r w:rsidRPr="00B405C3">
        <w:rPr>
          <w:rStyle w:val="Style-Char"/>
          <w:rtl/>
        </w:rPr>
        <w:t xml:space="preserve"> </w:t>
      </w:r>
      <w:r w:rsidRPr="00B405C3">
        <w:rPr>
          <w:rStyle w:val="Style-Char"/>
          <w:rFonts w:hint="cs"/>
          <w:rtl/>
        </w:rPr>
        <w:t>قانونيا</w:t>
      </w:r>
      <w:r w:rsidRPr="00B405C3">
        <w:rPr>
          <w:rStyle w:val="Style-Char"/>
          <w:rtl/>
        </w:rPr>
        <w:t xml:space="preserve"> </w:t>
      </w:r>
      <w:r w:rsidRPr="00B405C3">
        <w:rPr>
          <w:rStyle w:val="Style-Char"/>
          <w:rFonts w:hint="cs"/>
          <w:rtl/>
        </w:rPr>
        <w:t>صحيحا</w:t>
      </w:r>
      <w:r w:rsidRPr="00B405C3">
        <w:rPr>
          <w:rStyle w:val="Style-Char"/>
          <w:rtl/>
        </w:rPr>
        <w:t xml:space="preserve"> </w:t>
      </w:r>
      <w:r w:rsidRPr="00B405C3">
        <w:rPr>
          <w:rStyle w:val="Style-Char"/>
          <w:rFonts w:hint="cs"/>
          <w:rtl/>
        </w:rPr>
        <w:t>بأصله</w:t>
      </w:r>
      <w:r w:rsidRPr="00B405C3">
        <w:rPr>
          <w:rStyle w:val="Style-Char"/>
          <w:rtl/>
        </w:rPr>
        <w:t xml:space="preserve"> </w:t>
      </w:r>
      <w:r w:rsidRPr="00B405C3">
        <w:rPr>
          <w:rStyle w:val="Style-Char"/>
          <w:rFonts w:hint="cs"/>
          <w:rtl/>
        </w:rPr>
        <w:t>ولكن</w:t>
      </w:r>
      <w:r w:rsidRPr="00B405C3">
        <w:rPr>
          <w:rStyle w:val="Style-Char"/>
          <w:rtl/>
        </w:rPr>
        <w:t xml:space="preserve"> </w:t>
      </w:r>
      <w:r w:rsidRPr="00B405C3">
        <w:rPr>
          <w:rStyle w:val="Style-Char"/>
          <w:rFonts w:hint="cs"/>
          <w:rtl/>
        </w:rPr>
        <w:t>يقترن</w:t>
      </w:r>
      <w:r w:rsidRPr="00B405C3">
        <w:rPr>
          <w:rStyle w:val="Style-Char"/>
          <w:rtl/>
        </w:rPr>
        <w:t xml:space="preserve"> </w:t>
      </w:r>
      <w:r w:rsidRPr="00B405C3">
        <w:rPr>
          <w:rStyle w:val="Style-Char"/>
          <w:rFonts w:hint="cs"/>
          <w:rtl/>
        </w:rPr>
        <w:t>به</w:t>
      </w:r>
      <w:r w:rsidRPr="00B405C3">
        <w:rPr>
          <w:rStyle w:val="Style-Char"/>
          <w:rtl/>
        </w:rPr>
        <w:t xml:space="preserve"> </w:t>
      </w:r>
      <w:r w:rsidRPr="00B405C3">
        <w:rPr>
          <w:rStyle w:val="Style-Char"/>
          <w:rFonts w:hint="cs"/>
          <w:rtl/>
        </w:rPr>
        <w:t>امر</w:t>
      </w:r>
      <w:r w:rsidRPr="00B405C3">
        <w:rPr>
          <w:rStyle w:val="Style-Char"/>
          <w:rtl/>
        </w:rPr>
        <w:t xml:space="preserve"> </w:t>
      </w:r>
      <w:r w:rsidRPr="00B405C3">
        <w:rPr>
          <w:rStyle w:val="Style-Char"/>
          <w:rFonts w:hint="cs"/>
          <w:rtl/>
        </w:rPr>
        <w:t>اخر</w:t>
      </w:r>
      <w:r w:rsidRPr="00B405C3">
        <w:rPr>
          <w:rStyle w:val="Style-Char"/>
          <w:rtl/>
        </w:rPr>
        <w:t xml:space="preserve"> </w:t>
      </w:r>
      <w:r w:rsidRPr="00B405C3">
        <w:rPr>
          <w:rStyle w:val="Style-Char"/>
          <w:rFonts w:hint="cs"/>
          <w:rtl/>
        </w:rPr>
        <w:t>يمنعه</w:t>
      </w:r>
      <w:r w:rsidRPr="00B405C3">
        <w:rPr>
          <w:rStyle w:val="Style-Char"/>
          <w:rtl/>
        </w:rPr>
        <w:t xml:space="preserve"> </w:t>
      </w:r>
      <w:r w:rsidRPr="00B405C3">
        <w:rPr>
          <w:rStyle w:val="Style-Char"/>
          <w:rFonts w:hint="cs"/>
          <w:rtl/>
        </w:rPr>
        <w:t>من</w:t>
      </w:r>
      <w:r w:rsidRPr="00B405C3">
        <w:rPr>
          <w:rStyle w:val="Style-Char"/>
          <w:rtl/>
        </w:rPr>
        <w:t xml:space="preserve"> </w:t>
      </w:r>
      <w:r w:rsidRPr="00B405C3">
        <w:rPr>
          <w:rStyle w:val="Style-Char"/>
          <w:rFonts w:hint="cs"/>
          <w:rtl/>
        </w:rPr>
        <w:t>ترتيب</w:t>
      </w:r>
      <w:r w:rsidRPr="00B405C3">
        <w:rPr>
          <w:rStyle w:val="Style-Char"/>
          <w:rtl/>
        </w:rPr>
        <w:t xml:space="preserve"> </w:t>
      </w:r>
      <w:r w:rsidRPr="00B405C3">
        <w:rPr>
          <w:rStyle w:val="Style-Char"/>
          <w:rFonts w:hint="cs"/>
          <w:rtl/>
        </w:rPr>
        <w:t>أثره</w:t>
      </w:r>
      <w:r w:rsidRPr="00B405C3">
        <w:rPr>
          <w:rStyle w:val="Style-Char"/>
          <w:rtl/>
        </w:rPr>
        <w:t xml:space="preserve"> </w:t>
      </w:r>
      <w:r w:rsidRPr="00B405C3">
        <w:rPr>
          <w:rStyle w:val="Style-Char"/>
          <w:rFonts w:hint="cs"/>
          <w:rtl/>
        </w:rPr>
        <w:t>وهذا</w:t>
      </w:r>
      <w:r w:rsidRPr="00B405C3">
        <w:rPr>
          <w:rStyle w:val="Style-Char"/>
          <w:rtl/>
        </w:rPr>
        <w:t xml:space="preserve"> </w:t>
      </w:r>
      <w:r w:rsidRPr="00B405C3">
        <w:rPr>
          <w:rStyle w:val="Style-Char"/>
          <w:rFonts w:hint="cs"/>
          <w:rtl/>
        </w:rPr>
        <w:t>الامر</w:t>
      </w:r>
      <w:r w:rsidRPr="00B405C3">
        <w:rPr>
          <w:rStyle w:val="Style-Char"/>
          <w:rtl/>
        </w:rPr>
        <w:t xml:space="preserve"> </w:t>
      </w:r>
      <w:r w:rsidRPr="00B405C3">
        <w:rPr>
          <w:rStyle w:val="Style-Char"/>
          <w:rFonts w:hint="cs"/>
          <w:rtl/>
        </w:rPr>
        <w:t>لا</w:t>
      </w:r>
      <w:r w:rsidRPr="00B405C3">
        <w:rPr>
          <w:rStyle w:val="Style-Char"/>
          <w:rtl/>
        </w:rPr>
        <w:t xml:space="preserve"> </w:t>
      </w:r>
      <w:r w:rsidRPr="00B405C3">
        <w:rPr>
          <w:rStyle w:val="Style-Char"/>
          <w:rFonts w:hint="cs"/>
          <w:rtl/>
        </w:rPr>
        <w:t>يمكن</w:t>
      </w:r>
      <w:r w:rsidRPr="00B405C3">
        <w:rPr>
          <w:rStyle w:val="Style-Char"/>
          <w:rtl/>
        </w:rPr>
        <w:t xml:space="preserve"> </w:t>
      </w:r>
      <w:r w:rsidRPr="00B405C3">
        <w:rPr>
          <w:rStyle w:val="Style-Char"/>
          <w:rFonts w:hint="cs"/>
          <w:rtl/>
        </w:rPr>
        <w:t>فصله</w:t>
      </w:r>
      <w:r w:rsidRPr="00B405C3">
        <w:rPr>
          <w:rStyle w:val="Style-Char"/>
          <w:rtl/>
        </w:rPr>
        <w:t xml:space="preserve"> </w:t>
      </w:r>
      <w:r w:rsidRPr="00B405C3">
        <w:rPr>
          <w:rStyle w:val="Style-Char"/>
          <w:rFonts w:hint="cs"/>
          <w:rtl/>
        </w:rPr>
        <w:t>عن</w:t>
      </w:r>
      <w:r w:rsidRPr="00B405C3">
        <w:rPr>
          <w:rStyle w:val="Style-Char"/>
          <w:rtl/>
        </w:rPr>
        <w:t xml:space="preserve"> </w:t>
      </w:r>
      <w:r w:rsidRPr="00B405C3">
        <w:rPr>
          <w:rStyle w:val="Style-Char"/>
          <w:rFonts w:hint="cs"/>
          <w:rtl/>
        </w:rPr>
        <w:t>التصرف</w:t>
      </w:r>
      <w:r w:rsidRPr="00B405C3">
        <w:rPr>
          <w:rStyle w:val="Style-Char"/>
          <w:rtl/>
        </w:rPr>
        <w:t xml:space="preserve"> </w:t>
      </w:r>
      <w:r w:rsidRPr="00B405C3">
        <w:rPr>
          <w:rStyle w:val="Style-Char"/>
          <w:rFonts w:hint="cs"/>
          <w:rtl/>
        </w:rPr>
        <w:t>باي</w:t>
      </w:r>
      <w:r w:rsidRPr="00B405C3">
        <w:rPr>
          <w:rStyle w:val="Style-Char"/>
          <w:rtl/>
        </w:rPr>
        <w:t xml:space="preserve"> </w:t>
      </w:r>
      <w:r w:rsidRPr="00B405C3">
        <w:rPr>
          <w:rStyle w:val="Style-Char"/>
          <w:rFonts w:hint="cs"/>
          <w:rtl/>
        </w:rPr>
        <w:t>حال</w:t>
      </w:r>
      <w:r w:rsidRPr="00B405C3">
        <w:rPr>
          <w:rStyle w:val="Style-Char"/>
          <w:rtl/>
        </w:rPr>
        <w:t xml:space="preserve"> </w:t>
      </w:r>
      <w:r w:rsidRPr="00B405C3">
        <w:rPr>
          <w:rStyle w:val="Style-Char"/>
          <w:rFonts w:hint="cs"/>
          <w:rtl/>
        </w:rPr>
        <w:t>من</w:t>
      </w:r>
      <w:r w:rsidRPr="00B405C3">
        <w:rPr>
          <w:rStyle w:val="Style-Char"/>
          <w:rtl/>
        </w:rPr>
        <w:t xml:space="preserve"> </w:t>
      </w:r>
      <w:r w:rsidRPr="00B405C3">
        <w:rPr>
          <w:rStyle w:val="Style-Char"/>
          <w:rFonts w:hint="cs"/>
          <w:rtl/>
        </w:rPr>
        <w:t>الاحوال</w:t>
      </w:r>
      <w:r w:rsidRPr="00B405C3">
        <w:rPr>
          <w:rStyle w:val="Style-Char"/>
          <w:rtl/>
        </w:rPr>
        <w:t xml:space="preserve"> </w:t>
      </w:r>
      <w:r w:rsidRPr="00B405C3">
        <w:rPr>
          <w:rStyle w:val="Style-Char"/>
          <w:rFonts w:hint="cs"/>
          <w:rtl/>
        </w:rPr>
        <w:t>الاعتماد</w:t>
      </w:r>
      <w:r w:rsidRPr="00B405C3">
        <w:rPr>
          <w:rStyle w:val="Style-Char"/>
          <w:rtl/>
        </w:rPr>
        <w:t xml:space="preserve"> </w:t>
      </w:r>
      <w:r w:rsidRPr="00B405C3">
        <w:rPr>
          <w:rStyle w:val="Style-Char"/>
          <w:rFonts w:hint="cs"/>
          <w:rtl/>
        </w:rPr>
        <w:t>ذلك</w:t>
      </w:r>
      <w:r w:rsidRPr="00B405C3">
        <w:rPr>
          <w:rStyle w:val="Style-Char"/>
          <w:rtl/>
        </w:rPr>
        <w:t xml:space="preserve"> </w:t>
      </w:r>
      <w:r w:rsidRPr="00B405C3">
        <w:rPr>
          <w:rStyle w:val="Style-Char"/>
          <w:rFonts w:hint="cs"/>
          <w:rtl/>
        </w:rPr>
        <w:t>التصرف</w:t>
      </w:r>
      <w:r w:rsidRPr="00B405C3">
        <w:rPr>
          <w:rStyle w:val="Style-Char"/>
          <w:rtl/>
        </w:rPr>
        <w:t xml:space="preserve"> </w:t>
      </w:r>
      <w:r w:rsidRPr="00B405C3">
        <w:rPr>
          <w:rStyle w:val="Style-Char"/>
          <w:rFonts w:hint="cs"/>
          <w:rtl/>
        </w:rPr>
        <w:t>القانوني</w:t>
      </w:r>
      <w:r w:rsidRPr="00B405C3">
        <w:rPr>
          <w:rStyle w:val="Style-Char"/>
          <w:rtl/>
        </w:rPr>
        <w:t xml:space="preserve"> </w:t>
      </w:r>
      <w:r w:rsidRPr="00B405C3">
        <w:rPr>
          <w:rStyle w:val="Style-Char"/>
          <w:rFonts w:hint="cs"/>
          <w:rtl/>
        </w:rPr>
        <w:t>او</w:t>
      </w:r>
      <w:r w:rsidRPr="00B405C3">
        <w:rPr>
          <w:rStyle w:val="Style-Char"/>
          <w:rtl/>
        </w:rPr>
        <w:t xml:space="preserve"> </w:t>
      </w:r>
      <w:r w:rsidRPr="00B405C3">
        <w:rPr>
          <w:rStyle w:val="Style-Char"/>
          <w:rFonts w:hint="cs"/>
          <w:rtl/>
        </w:rPr>
        <w:t>الشرعي</w:t>
      </w:r>
      <w:r w:rsidRPr="00B405C3">
        <w:rPr>
          <w:rStyle w:val="Style-Char"/>
          <w:rtl/>
        </w:rPr>
        <w:t xml:space="preserve"> </w:t>
      </w:r>
      <w:r w:rsidRPr="00B405C3">
        <w:rPr>
          <w:rStyle w:val="Style-Char"/>
          <w:rFonts w:hint="cs"/>
          <w:rtl/>
        </w:rPr>
        <w:t>عليه</w:t>
      </w:r>
      <w:r w:rsidRPr="00B405C3">
        <w:rPr>
          <w:rStyle w:val="Style-Char"/>
          <w:rtl/>
        </w:rPr>
        <w:t xml:space="preserve"> </w:t>
      </w:r>
      <w:r w:rsidRPr="00B405C3">
        <w:rPr>
          <w:rStyle w:val="Style-Char"/>
          <w:rFonts w:hint="cs"/>
          <w:rtl/>
        </w:rPr>
        <w:t>بصورة</w:t>
      </w:r>
      <w:r w:rsidRPr="00B405C3">
        <w:rPr>
          <w:rStyle w:val="Style-Char"/>
          <w:rtl/>
        </w:rPr>
        <w:t xml:space="preserve"> </w:t>
      </w:r>
      <w:r w:rsidRPr="00B405C3">
        <w:rPr>
          <w:rStyle w:val="Style-Char"/>
          <w:rFonts w:hint="cs"/>
          <w:rtl/>
        </w:rPr>
        <w:t>اصلية</w:t>
      </w:r>
      <w:r w:rsidRPr="00B405C3">
        <w:rPr>
          <w:rStyle w:val="Style-Char"/>
          <w:rtl/>
        </w:rPr>
        <w:t xml:space="preserve"> </w:t>
      </w:r>
      <w:r w:rsidRPr="00B405C3">
        <w:rPr>
          <w:rStyle w:val="Style-Char"/>
          <w:rFonts w:hint="cs"/>
          <w:rtl/>
        </w:rPr>
        <w:t>ويعتبر</w:t>
      </w:r>
      <w:r w:rsidRPr="00B405C3">
        <w:rPr>
          <w:rStyle w:val="Style-Char"/>
          <w:rtl/>
        </w:rPr>
        <w:t xml:space="preserve"> </w:t>
      </w:r>
      <w:r w:rsidRPr="00B405C3">
        <w:rPr>
          <w:rStyle w:val="Style-Char"/>
          <w:rFonts w:hint="cs"/>
          <w:rtl/>
        </w:rPr>
        <w:t>غايته</w:t>
      </w:r>
      <w:r w:rsidRPr="00B405C3">
        <w:rPr>
          <w:rStyle w:val="Style-Char"/>
          <w:rtl/>
        </w:rPr>
        <w:t xml:space="preserve"> </w:t>
      </w:r>
      <w:r w:rsidRPr="00B405C3">
        <w:rPr>
          <w:rStyle w:val="Style-Char"/>
          <w:rFonts w:hint="cs"/>
          <w:rtl/>
        </w:rPr>
        <w:t>الأساسية</w:t>
      </w:r>
      <w:r w:rsidRPr="00B405C3">
        <w:rPr>
          <w:rStyle w:val="Style-Char"/>
          <w:rtl/>
        </w:rPr>
        <w:t xml:space="preserve"> </w:t>
      </w:r>
      <w:r w:rsidRPr="00B405C3">
        <w:rPr>
          <w:rStyle w:val="Style-Char"/>
          <w:rFonts w:hint="cs"/>
          <w:rtl/>
        </w:rPr>
        <w:t>، كما</w:t>
      </w:r>
      <w:r w:rsidRPr="00B405C3">
        <w:rPr>
          <w:rStyle w:val="Style-Char"/>
          <w:rtl/>
        </w:rPr>
        <w:t xml:space="preserve"> </w:t>
      </w:r>
      <w:r w:rsidRPr="00B405C3">
        <w:rPr>
          <w:rStyle w:val="Style-Char"/>
          <w:rFonts w:hint="cs"/>
          <w:rtl/>
        </w:rPr>
        <w:t>هو</w:t>
      </w:r>
      <w:r w:rsidRPr="00B405C3">
        <w:rPr>
          <w:rStyle w:val="Style-Char"/>
          <w:rtl/>
        </w:rPr>
        <w:t xml:space="preserve"> </w:t>
      </w:r>
      <w:r w:rsidRPr="00B405C3">
        <w:rPr>
          <w:rStyle w:val="Style-Char"/>
          <w:rFonts w:hint="cs"/>
          <w:rtl/>
        </w:rPr>
        <w:t>الحال</w:t>
      </w:r>
      <w:r w:rsidRPr="00B405C3">
        <w:rPr>
          <w:rStyle w:val="Style-Char"/>
          <w:rtl/>
        </w:rPr>
        <w:t xml:space="preserve"> </w:t>
      </w:r>
      <w:r w:rsidRPr="00B405C3">
        <w:rPr>
          <w:rStyle w:val="Style-Char"/>
          <w:rFonts w:hint="cs"/>
          <w:rtl/>
        </w:rPr>
        <w:t>على</w:t>
      </w:r>
      <w:r w:rsidRPr="00B405C3">
        <w:rPr>
          <w:rStyle w:val="Style-Char"/>
          <w:rtl/>
        </w:rPr>
        <w:t xml:space="preserve"> </w:t>
      </w:r>
      <w:r w:rsidRPr="00B405C3">
        <w:rPr>
          <w:rStyle w:val="Style-Char"/>
          <w:rFonts w:hint="cs"/>
          <w:rtl/>
        </w:rPr>
        <w:t>سبيل</w:t>
      </w:r>
      <w:r w:rsidRPr="00B405C3">
        <w:rPr>
          <w:rStyle w:val="Style-Char"/>
          <w:rtl/>
        </w:rPr>
        <w:t xml:space="preserve"> </w:t>
      </w:r>
      <w:r w:rsidRPr="00B405C3">
        <w:rPr>
          <w:rStyle w:val="Style-Char"/>
          <w:rFonts w:hint="cs"/>
          <w:rtl/>
        </w:rPr>
        <w:lastRenderedPageBreak/>
        <w:t>المثال</w:t>
      </w:r>
      <w:r w:rsidRPr="00B405C3">
        <w:rPr>
          <w:rStyle w:val="Style-Char"/>
          <w:rtl/>
        </w:rPr>
        <w:t xml:space="preserve"> </w:t>
      </w:r>
      <w:r w:rsidRPr="00B405C3">
        <w:rPr>
          <w:rStyle w:val="Style-Char"/>
          <w:rFonts w:hint="cs"/>
          <w:rtl/>
        </w:rPr>
        <w:t>في</w:t>
      </w:r>
      <w:r w:rsidRPr="00B405C3">
        <w:rPr>
          <w:rStyle w:val="Style-Char"/>
          <w:rtl/>
        </w:rPr>
        <w:t xml:space="preserve"> </w:t>
      </w:r>
      <w:r w:rsidRPr="00B405C3">
        <w:rPr>
          <w:rStyle w:val="Style-Char"/>
          <w:rFonts w:hint="cs"/>
          <w:rtl/>
        </w:rPr>
        <w:t>بيع</w:t>
      </w:r>
      <w:r w:rsidRPr="00B405C3">
        <w:rPr>
          <w:rStyle w:val="Style-Char"/>
          <w:rtl/>
        </w:rPr>
        <w:t xml:space="preserve"> </w:t>
      </w:r>
      <w:r w:rsidRPr="00B405C3">
        <w:rPr>
          <w:rStyle w:val="Style-Char"/>
          <w:rFonts w:hint="cs"/>
          <w:rtl/>
        </w:rPr>
        <w:t>الخمرة</w:t>
      </w:r>
      <w:r w:rsidRPr="00B405C3">
        <w:rPr>
          <w:rStyle w:val="Style-Char"/>
          <w:rtl/>
        </w:rPr>
        <w:t xml:space="preserve"> </w:t>
      </w:r>
      <w:r w:rsidRPr="00B405C3">
        <w:rPr>
          <w:rStyle w:val="Style-Char"/>
          <w:rFonts w:hint="cs"/>
          <w:rtl/>
        </w:rPr>
        <w:t>او</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المخدرات</w:t>
      </w:r>
      <w:r w:rsidRPr="00ED753E">
        <w:rPr>
          <w:rFonts w:ascii="Simplified Arabic" w:hAnsi="Simplified Arabic" w:cs="Simplified Arabic"/>
          <w:sz w:val="32"/>
          <w:szCs w:val="32"/>
          <w:rtl/>
        </w:rPr>
        <w:t xml:space="preserve"> </w:t>
      </w:r>
      <w:r>
        <w:rPr>
          <w:rFonts w:ascii="Simplified Arabic" w:hAnsi="Simplified Arabic" w:cs="Simplified Arabic" w:hint="cs"/>
          <w:sz w:val="32"/>
          <w:szCs w:val="32"/>
          <w:rtl/>
        </w:rPr>
        <w:t>ف</w:t>
      </w:r>
      <w:r w:rsidRPr="00ED753E">
        <w:rPr>
          <w:rFonts w:ascii="Simplified Arabic" w:hAnsi="Simplified Arabic" w:cs="Simplified Arabic" w:hint="cs"/>
          <w:sz w:val="32"/>
          <w:szCs w:val="32"/>
          <w:rtl/>
        </w:rPr>
        <w:t>البيع</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بحد</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ذاته</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يعتبر</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من</w:t>
      </w:r>
      <w:r w:rsidRPr="00ED753E">
        <w:rPr>
          <w:rFonts w:ascii="Simplified Arabic" w:hAnsi="Simplified Arabic" w:cs="Simplified Arabic"/>
          <w:sz w:val="32"/>
          <w:szCs w:val="32"/>
          <w:rtl/>
        </w:rPr>
        <w:t xml:space="preserve"> </w:t>
      </w:r>
      <w:r w:rsidRPr="00B405C3">
        <w:rPr>
          <w:rStyle w:val="Style-Char"/>
          <w:rFonts w:hint="cs"/>
          <w:rtl/>
        </w:rPr>
        <w:t>التصرفات</w:t>
      </w:r>
      <w:r w:rsidRPr="00B405C3">
        <w:rPr>
          <w:rStyle w:val="Style-Char"/>
          <w:rtl/>
        </w:rPr>
        <w:t xml:space="preserve"> </w:t>
      </w:r>
      <w:r w:rsidRPr="00B405C3">
        <w:rPr>
          <w:rStyle w:val="Style-Char"/>
          <w:rFonts w:hint="cs"/>
          <w:rtl/>
        </w:rPr>
        <w:t>الصحيحة</w:t>
      </w:r>
      <w:r w:rsidRPr="00B405C3">
        <w:rPr>
          <w:rStyle w:val="Style-Char"/>
          <w:rtl/>
        </w:rPr>
        <w:t xml:space="preserve"> </w:t>
      </w:r>
      <w:r w:rsidRPr="00B405C3">
        <w:rPr>
          <w:rStyle w:val="Style-Char"/>
          <w:rFonts w:hint="cs"/>
          <w:rtl/>
        </w:rPr>
        <w:t>والسليمة</w:t>
      </w:r>
      <w:r w:rsidRPr="00B405C3">
        <w:rPr>
          <w:rStyle w:val="Style-Char"/>
          <w:rtl/>
        </w:rPr>
        <w:t xml:space="preserve"> </w:t>
      </w:r>
      <w:r w:rsidRPr="00B405C3">
        <w:rPr>
          <w:rStyle w:val="Style-Char"/>
          <w:rFonts w:hint="cs"/>
          <w:rtl/>
        </w:rPr>
        <w:t>التي</w:t>
      </w:r>
      <w:r w:rsidRPr="00B405C3">
        <w:rPr>
          <w:rStyle w:val="Style-Char"/>
          <w:rtl/>
        </w:rPr>
        <w:t xml:space="preserve"> </w:t>
      </w:r>
      <w:r w:rsidRPr="00B405C3">
        <w:rPr>
          <w:rStyle w:val="Style-Char"/>
          <w:rFonts w:hint="cs"/>
          <w:rtl/>
        </w:rPr>
        <w:t>لا</w:t>
      </w:r>
      <w:r w:rsidRPr="00B405C3">
        <w:rPr>
          <w:rStyle w:val="Style-Char"/>
          <w:rtl/>
        </w:rPr>
        <w:t xml:space="preserve"> </w:t>
      </w:r>
      <w:r w:rsidRPr="00B405C3">
        <w:rPr>
          <w:rStyle w:val="Style-Char"/>
          <w:rFonts w:hint="cs"/>
          <w:rtl/>
        </w:rPr>
        <w:t>يتناولها</w:t>
      </w:r>
      <w:r w:rsidRPr="00B405C3">
        <w:rPr>
          <w:rStyle w:val="Style-Char"/>
          <w:rtl/>
        </w:rPr>
        <w:t xml:space="preserve"> </w:t>
      </w:r>
      <w:r w:rsidRPr="00B405C3">
        <w:rPr>
          <w:rStyle w:val="Style-Char"/>
          <w:rFonts w:hint="cs"/>
          <w:rtl/>
        </w:rPr>
        <w:t>الشرع</w:t>
      </w:r>
      <w:r w:rsidRPr="00B405C3">
        <w:rPr>
          <w:rStyle w:val="Style-Char"/>
          <w:rtl/>
        </w:rPr>
        <w:t xml:space="preserve"> </w:t>
      </w:r>
      <w:r w:rsidRPr="00B405C3">
        <w:rPr>
          <w:rStyle w:val="Style-Char"/>
          <w:rFonts w:hint="cs"/>
          <w:rtl/>
        </w:rPr>
        <w:t>او</w:t>
      </w:r>
      <w:r w:rsidRPr="00B405C3">
        <w:rPr>
          <w:rStyle w:val="Style-Char"/>
          <w:rtl/>
        </w:rPr>
        <w:t xml:space="preserve"> </w:t>
      </w:r>
      <w:r w:rsidRPr="00B405C3">
        <w:rPr>
          <w:rStyle w:val="Style-Char"/>
          <w:rFonts w:hint="cs"/>
          <w:rtl/>
        </w:rPr>
        <w:t>القانون</w:t>
      </w:r>
      <w:r w:rsidRPr="00B405C3">
        <w:rPr>
          <w:rStyle w:val="Style-Char"/>
          <w:rtl/>
        </w:rPr>
        <w:t xml:space="preserve"> </w:t>
      </w:r>
      <w:r w:rsidRPr="00B405C3">
        <w:rPr>
          <w:rStyle w:val="Style-Char"/>
          <w:rFonts w:hint="cs"/>
          <w:rtl/>
        </w:rPr>
        <w:t>بالتحريم</w:t>
      </w:r>
      <w:r w:rsidRPr="00B405C3">
        <w:rPr>
          <w:rStyle w:val="Style-Char"/>
          <w:rtl/>
        </w:rPr>
        <w:t xml:space="preserve"> </w:t>
      </w:r>
      <w:r w:rsidRPr="00B405C3">
        <w:rPr>
          <w:rStyle w:val="Style-Char"/>
          <w:rFonts w:hint="cs"/>
          <w:rtl/>
        </w:rPr>
        <w:t>لكن</w:t>
      </w:r>
      <w:r w:rsidRPr="00B405C3">
        <w:rPr>
          <w:rStyle w:val="Style-Char"/>
          <w:rtl/>
        </w:rPr>
        <w:t xml:space="preserve"> </w:t>
      </w:r>
      <w:r w:rsidRPr="00B405C3">
        <w:rPr>
          <w:rStyle w:val="Style-Char"/>
          <w:rFonts w:hint="cs"/>
          <w:rtl/>
        </w:rPr>
        <w:t>اذا</w:t>
      </w:r>
      <w:r w:rsidRPr="00B405C3">
        <w:rPr>
          <w:rStyle w:val="Style-Char"/>
          <w:rtl/>
        </w:rPr>
        <w:t xml:space="preserve"> </w:t>
      </w:r>
      <w:r w:rsidRPr="00B405C3">
        <w:rPr>
          <w:rStyle w:val="Style-Char"/>
          <w:rFonts w:hint="cs"/>
          <w:rtl/>
        </w:rPr>
        <w:t>ورد</w:t>
      </w:r>
      <w:r w:rsidRPr="00B405C3">
        <w:rPr>
          <w:rStyle w:val="Style-Char"/>
          <w:rtl/>
        </w:rPr>
        <w:t xml:space="preserve"> </w:t>
      </w:r>
      <w:r w:rsidRPr="00B405C3">
        <w:rPr>
          <w:rStyle w:val="Style-Char"/>
          <w:rFonts w:hint="cs"/>
          <w:rtl/>
        </w:rPr>
        <w:t>هذا</w:t>
      </w:r>
      <w:r w:rsidRPr="00B405C3">
        <w:rPr>
          <w:rStyle w:val="Style-Char"/>
          <w:rtl/>
        </w:rPr>
        <w:t xml:space="preserve"> </w:t>
      </w:r>
      <w:r w:rsidRPr="00B405C3">
        <w:rPr>
          <w:rStyle w:val="Style-Char"/>
          <w:rFonts w:hint="cs"/>
          <w:rtl/>
        </w:rPr>
        <w:t>البيع</w:t>
      </w:r>
      <w:r w:rsidRPr="00B405C3">
        <w:rPr>
          <w:rStyle w:val="Style-Char"/>
          <w:rtl/>
        </w:rPr>
        <w:t xml:space="preserve"> </w:t>
      </w:r>
      <w:r w:rsidRPr="00B405C3">
        <w:rPr>
          <w:rStyle w:val="Style-Char"/>
          <w:rFonts w:hint="cs"/>
          <w:rtl/>
        </w:rPr>
        <w:t>على</w:t>
      </w:r>
      <w:r w:rsidRPr="00B405C3">
        <w:rPr>
          <w:rStyle w:val="Style-Char"/>
          <w:rtl/>
        </w:rPr>
        <w:t xml:space="preserve"> </w:t>
      </w:r>
      <w:r w:rsidRPr="00B405C3">
        <w:rPr>
          <w:rStyle w:val="Style-Char"/>
          <w:rFonts w:hint="cs"/>
          <w:rtl/>
        </w:rPr>
        <w:t>محل</w:t>
      </w:r>
      <w:r w:rsidRPr="00ED753E">
        <w:rPr>
          <w:rFonts w:ascii="Simplified Arabic" w:hAnsi="Simplified Arabic" w:cs="Simplified Arabic"/>
          <w:sz w:val="32"/>
          <w:szCs w:val="32"/>
          <w:rtl/>
        </w:rPr>
        <w:t xml:space="preserve"> </w:t>
      </w:r>
      <w:r w:rsidRPr="00B405C3">
        <w:rPr>
          <w:rStyle w:val="Style-Char"/>
          <w:rFonts w:hint="cs"/>
          <w:rtl/>
        </w:rPr>
        <w:t>ممنوع</w:t>
      </w:r>
      <w:r w:rsidRPr="00B405C3">
        <w:rPr>
          <w:rStyle w:val="Style-Char"/>
          <w:rtl/>
        </w:rPr>
        <w:t xml:space="preserve"> </w:t>
      </w:r>
      <w:r w:rsidRPr="00B405C3">
        <w:rPr>
          <w:rStyle w:val="Style-Char"/>
          <w:rFonts w:hint="cs"/>
          <w:rtl/>
        </w:rPr>
        <w:t>شرعا</w:t>
      </w:r>
      <w:r w:rsidRPr="00B405C3">
        <w:rPr>
          <w:rStyle w:val="Style-Char"/>
          <w:rtl/>
        </w:rPr>
        <w:t xml:space="preserve"> </w:t>
      </w:r>
      <w:r w:rsidRPr="00B405C3">
        <w:rPr>
          <w:rStyle w:val="Style-Char"/>
          <w:rFonts w:hint="cs"/>
          <w:rtl/>
        </w:rPr>
        <w:t>وهو</w:t>
      </w:r>
      <w:r w:rsidRPr="00B405C3">
        <w:rPr>
          <w:rStyle w:val="Style-Char"/>
          <w:rtl/>
        </w:rPr>
        <w:t xml:space="preserve"> </w:t>
      </w:r>
      <w:r w:rsidRPr="00B405C3">
        <w:rPr>
          <w:rStyle w:val="Style-Char"/>
          <w:rFonts w:hint="cs"/>
          <w:rtl/>
        </w:rPr>
        <w:t>الخمرة</w:t>
      </w:r>
      <w:r w:rsidRPr="00ED753E">
        <w:rPr>
          <w:rFonts w:ascii="Simplified Arabic" w:hAnsi="Simplified Arabic" w:cs="Simplified Arabic"/>
          <w:sz w:val="32"/>
          <w:szCs w:val="32"/>
          <w:rtl/>
        </w:rPr>
        <w:t xml:space="preserve"> </w:t>
      </w:r>
      <w:r w:rsidRPr="00B405C3">
        <w:rPr>
          <w:rStyle w:val="Style-Char"/>
          <w:rFonts w:hint="cs"/>
          <w:rtl/>
        </w:rPr>
        <w:t>او</w:t>
      </w:r>
      <w:r w:rsidRPr="00B405C3">
        <w:rPr>
          <w:rStyle w:val="Style-Char"/>
          <w:rtl/>
        </w:rPr>
        <w:t xml:space="preserve"> </w:t>
      </w:r>
      <w:r w:rsidRPr="00B405C3">
        <w:rPr>
          <w:rStyle w:val="Style-Char"/>
          <w:rFonts w:hint="cs"/>
          <w:rtl/>
        </w:rPr>
        <w:t>المخدرات</w:t>
      </w:r>
      <w:r w:rsidRPr="00B405C3">
        <w:rPr>
          <w:rStyle w:val="Style-Char"/>
          <w:rtl/>
        </w:rPr>
        <w:t xml:space="preserve"> </w:t>
      </w:r>
      <w:r w:rsidRPr="00B405C3">
        <w:rPr>
          <w:rStyle w:val="Style-Char"/>
          <w:rFonts w:hint="cs"/>
          <w:rtl/>
        </w:rPr>
        <w:t>هنا</w:t>
      </w:r>
      <w:r w:rsidRPr="00B405C3">
        <w:rPr>
          <w:rStyle w:val="Style-Char"/>
          <w:rtl/>
        </w:rPr>
        <w:t xml:space="preserve"> </w:t>
      </w:r>
      <w:r w:rsidRPr="00B405C3">
        <w:rPr>
          <w:rStyle w:val="Style-Char"/>
          <w:rFonts w:hint="cs"/>
          <w:rtl/>
        </w:rPr>
        <w:t>قدم</w:t>
      </w:r>
      <w:r w:rsidRPr="00B405C3">
        <w:rPr>
          <w:rStyle w:val="Style-Char"/>
          <w:rtl/>
        </w:rPr>
        <w:t xml:space="preserve"> </w:t>
      </w:r>
      <w:r w:rsidRPr="00B405C3">
        <w:rPr>
          <w:rStyle w:val="Style-Char"/>
          <w:rFonts w:hint="cs"/>
          <w:rtl/>
        </w:rPr>
        <w:t>المانع</w:t>
      </w:r>
      <w:r w:rsidRPr="00B405C3">
        <w:rPr>
          <w:rStyle w:val="Style-Char"/>
          <w:rtl/>
        </w:rPr>
        <w:t xml:space="preserve"> </w:t>
      </w:r>
      <w:r w:rsidRPr="00B405C3">
        <w:rPr>
          <w:rStyle w:val="Style-Char"/>
          <w:rFonts w:hint="cs"/>
          <w:rtl/>
        </w:rPr>
        <w:t>على</w:t>
      </w:r>
      <w:r w:rsidRPr="00B405C3">
        <w:rPr>
          <w:rStyle w:val="Style-Char"/>
          <w:rtl/>
        </w:rPr>
        <w:t xml:space="preserve"> </w:t>
      </w:r>
      <w:r w:rsidRPr="00B405C3">
        <w:rPr>
          <w:rStyle w:val="Style-Char"/>
          <w:rFonts w:hint="cs"/>
          <w:rtl/>
        </w:rPr>
        <w:t>اصل</w:t>
      </w:r>
      <w:r w:rsidRPr="00B405C3">
        <w:rPr>
          <w:rStyle w:val="Style-Char"/>
          <w:rtl/>
        </w:rPr>
        <w:t xml:space="preserve"> </w:t>
      </w:r>
      <w:r w:rsidRPr="00B405C3">
        <w:rPr>
          <w:rStyle w:val="Style-Char"/>
          <w:rFonts w:hint="cs"/>
          <w:rtl/>
        </w:rPr>
        <w:t>المعاملة</w:t>
      </w:r>
      <w:r w:rsidRPr="00B405C3">
        <w:rPr>
          <w:rStyle w:val="Style-Char"/>
          <w:rtl/>
        </w:rPr>
        <w:t xml:space="preserve"> </w:t>
      </w:r>
      <w:r w:rsidRPr="00B405C3">
        <w:rPr>
          <w:rStyle w:val="Style-Char"/>
          <w:rFonts w:hint="cs"/>
          <w:rtl/>
        </w:rPr>
        <w:t>وهو</w:t>
      </w:r>
      <w:r w:rsidRPr="00B405C3">
        <w:rPr>
          <w:rStyle w:val="Style-Char"/>
          <w:rtl/>
        </w:rPr>
        <w:t xml:space="preserve"> </w:t>
      </w:r>
      <w:r w:rsidRPr="00B405C3">
        <w:rPr>
          <w:rStyle w:val="Style-Char"/>
          <w:rFonts w:hint="cs"/>
          <w:rtl/>
        </w:rPr>
        <w:t>البيع</w:t>
      </w:r>
      <w:r w:rsidRPr="00B405C3">
        <w:rPr>
          <w:rStyle w:val="Style-Char"/>
          <w:rtl/>
        </w:rPr>
        <w:t xml:space="preserve"> </w:t>
      </w:r>
      <w:r w:rsidRPr="00B405C3">
        <w:rPr>
          <w:rStyle w:val="Style-Char"/>
          <w:rFonts w:hint="cs"/>
          <w:rtl/>
        </w:rPr>
        <w:t>بما</w:t>
      </w:r>
      <w:r w:rsidRPr="00B405C3">
        <w:rPr>
          <w:rStyle w:val="Style-Char"/>
          <w:rtl/>
        </w:rPr>
        <w:t xml:space="preserve"> </w:t>
      </w:r>
      <w:r w:rsidRPr="00B405C3">
        <w:rPr>
          <w:rStyle w:val="Style-Char"/>
          <w:rFonts w:hint="cs"/>
          <w:rtl/>
        </w:rPr>
        <w:t>يحتويه</w:t>
      </w:r>
      <w:r w:rsidRPr="00B405C3">
        <w:rPr>
          <w:rStyle w:val="Style-Char"/>
          <w:rtl/>
        </w:rPr>
        <w:t xml:space="preserve"> </w:t>
      </w:r>
      <w:r w:rsidRPr="00B405C3">
        <w:rPr>
          <w:rStyle w:val="Style-Char"/>
          <w:rFonts w:hint="cs"/>
          <w:rtl/>
        </w:rPr>
        <w:t>من</w:t>
      </w:r>
      <w:r w:rsidRPr="00B405C3">
        <w:rPr>
          <w:rStyle w:val="Style-Char"/>
          <w:rtl/>
        </w:rPr>
        <w:t xml:space="preserve"> </w:t>
      </w:r>
      <w:r w:rsidRPr="00B405C3">
        <w:rPr>
          <w:rStyle w:val="Style-Char"/>
          <w:rFonts w:hint="cs"/>
          <w:rtl/>
        </w:rPr>
        <w:t>منفعة</w:t>
      </w:r>
      <w:r w:rsidRPr="00B405C3">
        <w:rPr>
          <w:rStyle w:val="Style-Char"/>
          <w:rtl/>
        </w:rPr>
        <w:t xml:space="preserve"> </w:t>
      </w:r>
      <w:r w:rsidRPr="00B405C3">
        <w:rPr>
          <w:rStyle w:val="Style-Char"/>
          <w:rFonts w:hint="cs"/>
          <w:rtl/>
        </w:rPr>
        <w:t>لصاحب</w:t>
      </w:r>
      <w:r w:rsidRPr="00B405C3">
        <w:rPr>
          <w:rStyle w:val="Style-Char"/>
          <w:rtl/>
        </w:rPr>
        <w:t xml:space="preserve"> </w:t>
      </w:r>
      <w:r w:rsidRPr="00B405C3">
        <w:rPr>
          <w:rStyle w:val="Style-Char"/>
          <w:rFonts w:hint="cs"/>
          <w:rtl/>
        </w:rPr>
        <w:t>تلك</w:t>
      </w:r>
      <w:r w:rsidRPr="00B405C3">
        <w:rPr>
          <w:rStyle w:val="Style-Char"/>
          <w:rtl/>
        </w:rPr>
        <w:t xml:space="preserve"> </w:t>
      </w:r>
      <w:r w:rsidRPr="00B405C3">
        <w:rPr>
          <w:rStyle w:val="Style-Char"/>
          <w:rFonts w:hint="cs"/>
          <w:rtl/>
        </w:rPr>
        <w:t>المعاملة</w:t>
      </w:r>
      <w:r w:rsidRPr="00B405C3">
        <w:rPr>
          <w:rStyle w:val="Style-Char"/>
          <w:rtl/>
        </w:rPr>
        <w:t xml:space="preserve"> </w:t>
      </w:r>
      <w:r w:rsidRPr="00B405C3">
        <w:rPr>
          <w:rStyle w:val="Style-Char"/>
          <w:rFonts w:hint="cs"/>
          <w:rtl/>
        </w:rPr>
        <w:t>وهنا</w:t>
      </w:r>
      <w:r w:rsidRPr="00B405C3">
        <w:rPr>
          <w:rStyle w:val="Style-Char"/>
          <w:rtl/>
        </w:rPr>
        <w:t xml:space="preserve"> </w:t>
      </w:r>
      <w:r w:rsidRPr="00B405C3">
        <w:rPr>
          <w:rStyle w:val="Style-Char"/>
          <w:rFonts w:hint="cs"/>
          <w:rtl/>
        </w:rPr>
        <w:t>لا</w:t>
      </w:r>
      <w:r w:rsidRPr="00B405C3">
        <w:rPr>
          <w:rStyle w:val="Style-Char"/>
          <w:rtl/>
        </w:rPr>
        <w:t xml:space="preserve"> </w:t>
      </w:r>
      <w:r w:rsidRPr="00B405C3">
        <w:rPr>
          <w:rStyle w:val="Style-Char"/>
          <w:rFonts w:hint="cs"/>
          <w:rtl/>
        </w:rPr>
        <w:t>يمكن</w:t>
      </w:r>
      <w:r w:rsidRPr="00B405C3">
        <w:rPr>
          <w:rStyle w:val="Style-Char"/>
          <w:rtl/>
        </w:rPr>
        <w:t xml:space="preserve"> </w:t>
      </w:r>
      <w:r w:rsidRPr="00B405C3">
        <w:rPr>
          <w:rStyle w:val="Style-Char"/>
          <w:rFonts w:hint="cs"/>
          <w:rtl/>
        </w:rPr>
        <w:t>فصل</w:t>
      </w:r>
      <w:r w:rsidRPr="00ED753E">
        <w:rPr>
          <w:rFonts w:ascii="Simplified Arabic" w:hAnsi="Simplified Arabic" w:cs="Simplified Arabic"/>
          <w:sz w:val="32"/>
          <w:szCs w:val="32"/>
          <w:rtl/>
        </w:rPr>
        <w:t xml:space="preserve"> </w:t>
      </w:r>
      <w:r w:rsidRPr="00B405C3">
        <w:rPr>
          <w:rStyle w:val="Style-Char"/>
          <w:rFonts w:hint="cs"/>
          <w:rtl/>
        </w:rPr>
        <w:t>البيع</w:t>
      </w:r>
      <w:r w:rsidRPr="00B405C3">
        <w:rPr>
          <w:rStyle w:val="Style-Char"/>
          <w:rtl/>
        </w:rPr>
        <w:t xml:space="preserve"> </w:t>
      </w:r>
      <w:r w:rsidRPr="00B405C3">
        <w:rPr>
          <w:rStyle w:val="Style-Char"/>
          <w:rFonts w:hint="cs"/>
          <w:rtl/>
        </w:rPr>
        <w:t>عن محله</w:t>
      </w:r>
      <w:r w:rsidRPr="00B405C3">
        <w:rPr>
          <w:rStyle w:val="Style-Char"/>
          <w:rtl/>
        </w:rPr>
        <w:t xml:space="preserve"> </w:t>
      </w:r>
      <w:r w:rsidRPr="00B405C3">
        <w:rPr>
          <w:rStyle w:val="Style-Char"/>
          <w:rFonts w:hint="cs"/>
          <w:rtl/>
        </w:rPr>
        <w:t>ذلك</w:t>
      </w:r>
      <w:r w:rsidRPr="00B405C3">
        <w:rPr>
          <w:rStyle w:val="Style-Char"/>
          <w:rtl/>
        </w:rPr>
        <w:t xml:space="preserve"> </w:t>
      </w:r>
      <w:r w:rsidRPr="00B405C3">
        <w:rPr>
          <w:rStyle w:val="Style-Char"/>
          <w:rFonts w:hint="cs"/>
          <w:rtl/>
        </w:rPr>
        <w:t>لان</w:t>
      </w:r>
      <w:r w:rsidRPr="00B405C3">
        <w:rPr>
          <w:rStyle w:val="Style-Char"/>
          <w:rtl/>
        </w:rPr>
        <w:t xml:space="preserve"> </w:t>
      </w:r>
      <w:r w:rsidRPr="00B405C3">
        <w:rPr>
          <w:rStyle w:val="Style-Char"/>
          <w:rFonts w:hint="cs"/>
          <w:rtl/>
        </w:rPr>
        <w:t>اعتماد</w:t>
      </w:r>
      <w:r w:rsidRPr="00B405C3">
        <w:rPr>
          <w:rStyle w:val="Style-Char"/>
          <w:rtl/>
        </w:rPr>
        <w:t xml:space="preserve"> </w:t>
      </w:r>
      <w:r w:rsidRPr="00B405C3">
        <w:rPr>
          <w:rStyle w:val="Style-Char"/>
          <w:rFonts w:hint="cs"/>
          <w:rtl/>
        </w:rPr>
        <w:t>البيع</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على</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المحل</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بصوره</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كليه</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و</w:t>
      </w:r>
      <w:r>
        <w:rPr>
          <w:rFonts w:ascii="Simplified Arabic" w:hAnsi="Simplified Arabic" w:cs="Simplified Arabic" w:hint="cs"/>
          <w:sz w:val="32"/>
          <w:szCs w:val="32"/>
          <w:rtl/>
        </w:rPr>
        <w:t>ل</w:t>
      </w:r>
      <w:r w:rsidRPr="00ED753E">
        <w:rPr>
          <w:rFonts w:ascii="Simplified Arabic" w:hAnsi="Simplified Arabic" w:cs="Simplified Arabic" w:hint="cs"/>
          <w:sz w:val="32"/>
          <w:szCs w:val="32"/>
          <w:rtl/>
        </w:rPr>
        <w:t>اشتراكهما</w:t>
      </w:r>
      <w:r w:rsidRPr="00ED753E">
        <w:rPr>
          <w:rFonts w:ascii="Simplified Arabic" w:hAnsi="Simplified Arabic" w:cs="Simplified Arabic"/>
          <w:sz w:val="32"/>
          <w:szCs w:val="32"/>
          <w:rtl/>
        </w:rPr>
        <w:t xml:space="preserve"> </w:t>
      </w:r>
      <w:r w:rsidRPr="00ED753E">
        <w:rPr>
          <w:rFonts w:ascii="Simplified Arabic" w:hAnsi="Simplified Arabic" w:cs="Simplified Arabic" w:hint="cs"/>
          <w:sz w:val="32"/>
          <w:szCs w:val="32"/>
          <w:rtl/>
        </w:rPr>
        <w:t>في</w:t>
      </w:r>
      <w:r w:rsidRPr="00ED753E">
        <w:rPr>
          <w:rFonts w:ascii="Simplified Arabic" w:hAnsi="Simplified Arabic" w:cs="Simplified Arabic"/>
          <w:sz w:val="32"/>
          <w:szCs w:val="32"/>
          <w:rtl/>
        </w:rPr>
        <w:t xml:space="preserve"> </w:t>
      </w:r>
      <w:r>
        <w:rPr>
          <w:rFonts w:ascii="Simplified Arabic" w:hAnsi="Simplified Arabic" w:cs="Simplified Arabic" w:hint="cs"/>
          <w:sz w:val="32"/>
          <w:szCs w:val="32"/>
          <w:rtl/>
        </w:rPr>
        <w:t>الغاية</w:t>
      </w:r>
      <w:r w:rsidRPr="00ED753E">
        <w:rPr>
          <w:rFonts w:ascii="Simplified Arabic" w:hAnsi="Simplified Arabic" w:cs="Simplified Arabic"/>
          <w:sz w:val="32"/>
          <w:szCs w:val="32"/>
          <w:rtl/>
        </w:rPr>
        <w:t xml:space="preserve"> </w:t>
      </w:r>
      <w:r>
        <w:rPr>
          <w:rFonts w:ascii="Simplified Arabic" w:hAnsi="Simplified Arabic" w:cs="Simplified Arabic" w:hint="cs"/>
          <w:sz w:val="32"/>
          <w:szCs w:val="32"/>
          <w:rtl/>
        </w:rPr>
        <w:t>والعلة.</w:t>
      </w:r>
    </w:p>
    <w:p w14:paraId="0E800172" w14:textId="77777777" w:rsidR="00B405C3" w:rsidRPr="00ED753E" w:rsidRDefault="00B405C3" w:rsidP="00B405C3">
      <w:pPr>
        <w:spacing w:after="0" w:line="240" w:lineRule="auto"/>
        <w:jc w:val="both"/>
        <w:rPr>
          <w:rFonts w:ascii="Simplified Arabic" w:hAnsi="Simplified Arabic" w:cs="Simplified Arabic"/>
          <w:sz w:val="32"/>
          <w:szCs w:val="32"/>
          <w:rtl/>
        </w:rPr>
      </w:pPr>
    </w:p>
    <w:p w14:paraId="5FC42E94"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الفرع الثاني </w:t>
      </w:r>
    </w:p>
    <w:p w14:paraId="043BDE81"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اجتماع المانع مع المقتضى </w:t>
      </w:r>
    </w:p>
    <w:p w14:paraId="07D39C36" w14:textId="77777777" w:rsidR="00B405C3" w:rsidRDefault="00B405C3" w:rsidP="00B405C3">
      <w:pPr>
        <w:spacing w:after="0" w:line="240" w:lineRule="auto"/>
        <w:jc w:val="both"/>
        <w:rPr>
          <w:rFonts w:ascii="Simplified Arabic" w:hAnsi="Simplified Arabic" w:cs="Simplified Arabic"/>
          <w:sz w:val="28"/>
          <w:szCs w:val="28"/>
          <w:rtl/>
        </w:rPr>
      </w:pPr>
      <w:r w:rsidRPr="00D143D3">
        <w:rPr>
          <w:rFonts w:ascii="Simplified Arabic" w:hAnsi="Simplified Arabic" w:cs="Simplified Arabic" w:hint="cs"/>
          <w:sz w:val="28"/>
          <w:szCs w:val="28"/>
          <w:rtl/>
        </w:rPr>
        <w:t>الشرط</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الاخر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لتطبيق</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قاعدة</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تعارض</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المانع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مع</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لا</w:t>
      </w:r>
      <w:r>
        <w:rPr>
          <w:rFonts w:ascii="Simplified Arabic" w:hAnsi="Simplified Arabic" w:cs="Simplified Arabic" w:hint="cs"/>
          <w:sz w:val="28"/>
          <w:szCs w:val="28"/>
          <w:rtl/>
        </w:rPr>
        <w:t xml:space="preserve"> </w:t>
      </w:r>
      <w:r w:rsidRPr="00D143D3">
        <w:rPr>
          <w:rFonts w:ascii="Simplified Arabic" w:hAnsi="Simplified Arabic" w:cs="Simplified Arabic" w:hint="cs"/>
          <w:sz w:val="28"/>
          <w:szCs w:val="28"/>
          <w:rtl/>
        </w:rPr>
        <w:t>بد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يجتمع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ذات</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التصرف</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امران</w:t>
      </w:r>
      <w:r w:rsidRPr="00D143D3">
        <w:rPr>
          <w:rFonts w:ascii="Simplified Arabic" w:hAnsi="Simplified Arabic" w:cs="Simplified Arabic"/>
          <w:sz w:val="28"/>
          <w:szCs w:val="28"/>
          <w:rtl/>
        </w:rPr>
        <w:t xml:space="preserve"> </w:t>
      </w:r>
      <w:proofErr w:type="gramStart"/>
      <w:r w:rsidRPr="00D143D3">
        <w:rPr>
          <w:rFonts w:ascii="Simplified Arabic" w:hAnsi="Simplified Arabic" w:cs="Simplified Arabic" w:hint="cs"/>
          <w:sz w:val="28"/>
          <w:szCs w:val="28"/>
          <w:rtl/>
        </w:rPr>
        <w:t>احدهما</w:t>
      </w:r>
      <w:proofErr w:type="gramEnd"/>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يقتضي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وجوبه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والاخر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يقتضي</w:t>
      </w:r>
      <w:r w:rsidRPr="00D143D3">
        <w:rPr>
          <w:rFonts w:ascii="Simplified Arabic" w:hAnsi="Simplified Arabic" w:cs="Simplified Arabic"/>
          <w:sz w:val="28"/>
          <w:szCs w:val="28"/>
          <w:rtl/>
        </w:rPr>
        <w:t xml:space="preserve"> </w:t>
      </w:r>
      <w:proofErr w:type="gramStart"/>
      <w:r w:rsidRPr="00D143D3">
        <w:rPr>
          <w:rFonts w:ascii="Simplified Arabic" w:hAnsi="Simplified Arabic" w:cs="Simplified Arabic" w:hint="cs"/>
          <w:sz w:val="28"/>
          <w:szCs w:val="28"/>
          <w:rtl/>
        </w:rPr>
        <w:t>منعه</w:t>
      </w:r>
      <w:r>
        <w:rPr>
          <w:rFonts w:ascii="Simplified Arabic" w:hAnsi="Simplified Arabic" w:cs="Simplified Arabic" w:hint="cs"/>
          <w:sz w:val="28"/>
          <w:szCs w:val="28"/>
          <w:rtl/>
        </w:rPr>
        <w:t xml:space="preserve"> ،</w:t>
      </w:r>
      <w:proofErr w:type="gramEnd"/>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فلا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يكفي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بان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يكون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التصرف</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تصرفا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صحيحا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بذاته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بل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لا</w:t>
      </w:r>
      <w:r>
        <w:rPr>
          <w:rFonts w:ascii="Simplified Arabic" w:hAnsi="Simplified Arabic" w:cs="Simplified Arabic" w:hint="cs"/>
          <w:sz w:val="28"/>
          <w:szCs w:val="28"/>
          <w:rtl/>
        </w:rPr>
        <w:t xml:space="preserve"> </w:t>
      </w:r>
      <w:r w:rsidRPr="00D143D3">
        <w:rPr>
          <w:rFonts w:ascii="Simplified Arabic" w:hAnsi="Simplified Arabic" w:cs="Simplified Arabic" w:hint="cs"/>
          <w:sz w:val="28"/>
          <w:szCs w:val="28"/>
          <w:rtl/>
        </w:rPr>
        <w:t>بد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يقترن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معه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مانع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يؤدي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منع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حدوثه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او</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ترتيب</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الاثر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على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سببه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ولعل</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سائل</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يسأ</w:t>
      </w:r>
      <w:r w:rsidRPr="00D143D3">
        <w:rPr>
          <w:rFonts w:ascii="Simplified Arabic" w:hAnsi="Simplified Arabic" w:cs="Simplified Arabic" w:hint="cs"/>
          <w:sz w:val="28"/>
          <w:szCs w:val="28"/>
          <w:rtl/>
        </w:rPr>
        <w:t>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هل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لوقت</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المانع</w:t>
      </w:r>
      <w:r w:rsidRPr="00D143D3">
        <w:rPr>
          <w:rFonts w:ascii="Simplified Arabic" w:hAnsi="Simplified Arabic" w:cs="Simplified Arabic"/>
          <w:sz w:val="28"/>
          <w:szCs w:val="28"/>
          <w:rtl/>
        </w:rPr>
        <w:t xml:space="preserve"> </w:t>
      </w:r>
      <w:proofErr w:type="gramStart"/>
      <w:r w:rsidRPr="00D143D3">
        <w:rPr>
          <w:rFonts w:ascii="Simplified Arabic" w:hAnsi="Simplified Arabic" w:cs="Simplified Arabic" w:hint="cs"/>
          <w:sz w:val="28"/>
          <w:szCs w:val="28"/>
          <w:rtl/>
        </w:rPr>
        <w:t>اثر</w:t>
      </w:r>
      <w:proofErr w:type="gramEnd"/>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هذا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الامر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بمعنى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هل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لابد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يتعاصر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المانع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ذات</w:t>
      </w:r>
      <w:r w:rsidRPr="00D143D3">
        <w:rPr>
          <w:rFonts w:ascii="Simplified Arabic" w:hAnsi="Simplified Arabic" w:cs="Simplified Arabic"/>
          <w:sz w:val="28"/>
          <w:szCs w:val="28"/>
          <w:rtl/>
        </w:rPr>
        <w:t xml:space="preserve"> </w:t>
      </w:r>
      <w:proofErr w:type="gramStart"/>
      <w:r w:rsidRPr="00D143D3">
        <w:rPr>
          <w:rFonts w:ascii="Simplified Arabic" w:hAnsi="Simplified Arabic" w:cs="Simplified Arabic" w:hint="cs"/>
          <w:sz w:val="28"/>
          <w:szCs w:val="28"/>
          <w:rtl/>
        </w:rPr>
        <w:t>الوقت</w:t>
      </w:r>
      <w:r>
        <w:rPr>
          <w:rFonts w:ascii="Simplified Arabic" w:hAnsi="Simplified Arabic" w:cs="Simplified Arabic" w:hint="cs"/>
          <w:sz w:val="28"/>
          <w:szCs w:val="28"/>
          <w:rtl/>
        </w:rPr>
        <w:t xml:space="preserve"> ؟</w:t>
      </w:r>
      <w:proofErr w:type="gramEnd"/>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الجواب</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على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ذلك</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ليس</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الضروري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w:t>
      </w:r>
      <w:r>
        <w:rPr>
          <w:rFonts w:ascii="Simplified Arabic" w:hAnsi="Simplified Arabic" w:cs="Simplified Arabic" w:hint="cs"/>
          <w:sz w:val="28"/>
          <w:szCs w:val="28"/>
          <w:rtl/>
        </w:rPr>
        <w:t>ج</w:t>
      </w:r>
      <w:r w:rsidRPr="00D143D3">
        <w:rPr>
          <w:rFonts w:ascii="Simplified Arabic" w:hAnsi="Simplified Arabic" w:cs="Simplified Arabic" w:hint="cs"/>
          <w:sz w:val="28"/>
          <w:szCs w:val="28"/>
          <w:rtl/>
        </w:rPr>
        <w:t>ت</w:t>
      </w:r>
      <w:r>
        <w:rPr>
          <w:rFonts w:ascii="Simplified Arabic" w:hAnsi="Simplified Arabic" w:cs="Simplified Arabic" w:hint="cs"/>
          <w:sz w:val="28"/>
          <w:szCs w:val="28"/>
          <w:rtl/>
        </w:rPr>
        <w:t xml:space="preserve">مع المانع </w:t>
      </w:r>
      <w:r w:rsidRPr="00D143D3">
        <w:rPr>
          <w:rFonts w:ascii="Simplified Arabic" w:hAnsi="Simplified Arabic" w:cs="Simplified Arabic" w:hint="cs"/>
          <w:sz w:val="28"/>
          <w:szCs w:val="28"/>
          <w:rtl/>
        </w:rPr>
        <w:t>مع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ذات</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الوقت</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دام</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الاثر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لم</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يترتب</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على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ذلك</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بمعنى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الممكن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يكون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وقت</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معين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والمانع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وقت</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اخر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دام</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لم</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يترتب</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عليه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اثره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يزال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ذلك</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لم</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يحدث</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الاثر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فما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دام</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w:t>
      </w:r>
      <w:r w:rsidRPr="00D143D3">
        <w:rPr>
          <w:rFonts w:ascii="Simplified Arabic" w:hAnsi="Simplified Arabic" w:cs="Simplified Arabic" w:hint="cs"/>
          <w:sz w:val="28"/>
          <w:szCs w:val="28"/>
          <w:rtl/>
        </w:rPr>
        <w:t>مانع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موجودا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الذي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يقدم</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هو</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المانع</w:t>
      </w:r>
      <w:r>
        <w:rPr>
          <w:rFonts w:ascii="Simplified Arabic" w:hAnsi="Simplified Arabic" w:cs="Simplified Arabic" w:hint="cs"/>
          <w:sz w:val="28"/>
          <w:szCs w:val="28"/>
          <w:rtl/>
        </w:rPr>
        <w:t xml:space="preserve"> (</w:t>
      </w:r>
      <w:proofErr w:type="spellStart"/>
      <w:r w:rsidRPr="0042485E">
        <w:rPr>
          <w:rFonts w:ascii="Simplified Arabic" w:hAnsi="Simplified Arabic" w:cs="Simplified Arabic"/>
          <w:sz w:val="28"/>
          <w:szCs w:val="28"/>
          <w:rtl/>
        </w:rPr>
        <w:t>الزحيلي</w:t>
      </w:r>
      <w:proofErr w:type="spellEnd"/>
      <w:r w:rsidRPr="0042485E">
        <w:rPr>
          <w:rFonts w:ascii="Simplified Arabic" w:hAnsi="Simplified Arabic" w:cs="Simplified Arabic"/>
          <w:sz w:val="28"/>
          <w:szCs w:val="28"/>
          <w:rtl/>
        </w:rPr>
        <w:t>،</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 ٢٠٠٦، ص 244</w:t>
      </w:r>
      <w:r>
        <w:rPr>
          <w:rFonts w:ascii="Simplified Arabic" w:hAnsi="Simplified Arabic" w:cs="Simplified Arabic" w:hint="cs"/>
          <w:sz w:val="28"/>
          <w:szCs w:val="28"/>
          <w:rtl/>
        </w:rPr>
        <w:t xml:space="preserve"> )</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الامر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الاخر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الذي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لابد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مراعاته</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ه</w:t>
      </w:r>
      <w:r w:rsidRPr="00D143D3">
        <w:rPr>
          <w:rFonts w:ascii="Simplified Arabic" w:hAnsi="Simplified Arabic" w:cs="Simplified Arabic" w:hint="cs"/>
          <w:sz w:val="28"/>
          <w:szCs w:val="28"/>
          <w:rtl/>
        </w:rPr>
        <w:t>و</w:t>
      </w:r>
      <w:r>
        <w:rPr>
          <w:rFonts w:ascii="Simplified Arabic" w:hAnsi="Simplified Arabic" w:cs="Simplified Arabic" w:hint="cs"/>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يجتمع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المانع</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والمقتضى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على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ذات</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المحل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ذات</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التصرف</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فاذا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ورد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التصرف</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على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محل</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متعددة</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وكان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محل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والمانع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محل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اخر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فلا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مجال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لإعمال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تلك</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القاعدة</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اذ</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لابد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يجتمع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المانع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محل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واحد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تصرف</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واحد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حتى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يكون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هنالك</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مجالا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لتطبيق</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تلك</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القاعدة ، ولعل من</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الامثلة</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على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ذلك</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لو</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شخصا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جمع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بين</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امرأة</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تحل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له</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واخرى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تحل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عقد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واحد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صح</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عقده</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بالنسبة</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لمن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تحل</w:t>
      </w:r>
      <w:r>
        <w:rPr>
          <w:rFonts w:ascii="Simplified Arabic" w:hAnsi="Simplified Arabic" w:cs="Simplified Arabic" w:hint="cs"/>
          <w:sz w:val="28"/>
          <w:szCs w:val="28"/>
          <w:rtl/>
        </w:rPr>
        <w:t xml:space="preserve"> </w:t>
      </w:r>
      <w:r w:rsidRPr="00D143D3">
        <w:rPr>
          <w:rFonts w:ascii="Simplified Arabic" w:hAnsi="Simplified Arabic" w:cs="Simplified Arabic" w:hint="cs"/>
          <w:sz w:val="28"/>
          <w:szCs w:val="28"/>
          <w:rtl/>
        </w:rPr>
        <w:t>له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وبطل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للأخرى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وكذا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الحال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لو</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باع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شخصا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مالا</w:t>
      </w:r>
      <w:r>
        <w:rPr>
          <w:rFonts w:ascii="Simplified Arabic" w:hAnsi="Simplified Arabic" w:cs="Simplified Arabic" w:hint="cs"/>
          <w:sz w:val="28"/>
          <w:szCs w:val="28"/>
          <w:rtl/>
        </w:rPr>
        <w:t>ً</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موقوفا</w:t>
      </w:r>
      <w:r>
        <w:rPr>
          <w:rFonts w:ascii="Simplified Arabic" w:hAnsi="Simplified Arabic" w:cs="Simplified Arabic" w:hint="cs"/>
          <w:sz w:val="28"/>
          <w:szCs w:val="28"/>
          <w:rtl/>
        </w:rPr>
        <w:t>ً</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واخر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مملوك</w:t>
      </w:r>
      <w:r>
        <w:rPr>
          <w:rFonts w:ascii="Simplified Arabic" w:hAnsi="Simplified Arabic" w:cs="Simplified Arabic" w:hint="cs"/>
          <w:sz w:val="28"/>
          <w:szCs w:val="28"/>
          <w:rtl/>
        </w:rPr>
        <w:t>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عقده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صحيح</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المملوك</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وباطل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الموقوف</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وايضا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لو</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شخصا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باع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ملكه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وملك</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غيره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صح</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عقده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ملكه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وبطل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ملك</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غيره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او</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كان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موقوفا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على</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اجازة</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المالك</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كما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هو</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الامر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القانون</w:t>
      </w:r>
      <w:r>
        <w:rPr>
          <w:rFonts w:ascii="Simplified Arabic" w:hAnsi="Simplified Arabic" w:cs="Simplified Arabic" w:hint="cs"/>
          <w:sz w:val="28"/>
          <w:szCs w:val="28"/>
          <w:rtl/>
        </w:rPr>
        <w:t>(</w:t>
      </w:r>
      <w:proofErr w:type="spellStart"/>
      <w:r w:rsidRPr="00424ECA">
        <w:rPr>
          <w:rFonts w:ascii="Simplified Arabic" w:hAnsi="Simplified Arabic" w:cs="Simplified Arabic"/>
          <w:sz w:val="24"/>
          <w:szCs w:val="24"/>
          <w:rtl/>
        </w:rPr>
        <w:t>الزحيلي</w:t>
      </w:r>
      <w:proofErr w:type="spellEnd"/>
      <w:r w:rsidRPr="00424ECA">
        <w:rPr>
          <w:rFonts w:ascii="Simplified Arabic" w:hAnsi="Simplified Arabic" w:cs="Simplified Arabic"/>
          <w:sz w:val="24"/>
          <w:szCs w:val="24"/>
          <w:rtl/>
        </w:rPr>
        <w:t xml:space="preserve"> ، المصدر السابق ، ص 249</w:t>
      </w:r>
      <w:r>
        <w:rPr>
          <w:rFonts w:ascii="Simplified Arabic" w:hAnsi="Simplified Arabic" w:cs="Simplified Arabic" w:hint="cs"/>
          <w:sz w:val="28"/>
          <w:szCs w:val="28"/>
          <w:rtl/>
        </w:rPr>
        <w:t>)</w:t>
      </w:r>
      <w:r w:rsidRPr="00D143D3">
        <w:rPr>
          <w:rFonts w:ascii="Simplified Arabic" w:hAnsi="Simplified Arabic" w:cs="Simplified Arabic" w:hint="cs"/>
          <w:sz w:val="28"/>
          <w:szCs w:val="28"/>
          <w:rtl/>
        </w:rPr>
        <w:t xml:space="preserve"> اذ</w:t>
      </w:r>
      <w:r>
        <w:rPr>
          <w:rFonts w:ascii="Simplified Arabic" w:hAnsi="Simplified Arabic" w:cs="Simplified Arabic" w:hint="cs"/>
          <w:sz w:val="28"/>
          <w:szCs w:val="28"/>
          <w:rtl/>
        </w:rPr>
        <w:t xml:space="preserve"> ك</w:t>
      </w:r>
      <w:r w:rsidRPr="00D143D3">
        <w:rPr>
          <w:rFonts w:ascii="Simplified Arabic" w:hAnsi="Simplified Arabic" w:cs="Simplified Arabic" w:hint="cs"/>
          <w:sz w:val="28"/>
          <w:szCs w:val="28"/>
          <w:rtl/>
        </w:rPr>
        <w:t>ما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اسلفنا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يشترط</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تطبيق</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تلك</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القاعدة</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يرد</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والمانع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محل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واحد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فلو</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اختلفت</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المحال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فلا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مجال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لتطبيق</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تلك</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القاعدة ،</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الامر</w:t>
      </w:r>
      <w:r>
        <w:rPr>
          <w:rFonts w:ascii="Simplified Arabic" w:hAnsi="Simplified Arabic" w:cs="Simplified Arabic" w:hint="cs"/>
          <w:sz w:val="28"/>
          <w:szCs w:val="28"/>
          <w:rtl/>
        </w:rPr>
        <w:t xml:space="preserve"> الاخر </w:t>
      </w:r>
      <w:r w:rsidRPr="00D143D3">
        <w:rPr>
          <w:rFonts w:ascii="Simplified Arabic" w:hAnsi="Simplified Arabic" w:cs="Simplified Arabic" w:hint="cs"/>
          <w:sz w:val="28"/>
          <w:szCs w:val="28"/>
          <w:rtl/>
        </w:rPr>
        <w:t>الذي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لابد</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مراعاته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في</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اعمال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تلك</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القاعدة</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هو</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يكون</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اقوى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المانع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ففي</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طبيعة</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الحال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لو</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كان</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المقتضى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هو</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الامر</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الواجب</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تطبيقه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لتعلقه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بمقاصد</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الشريعة</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الاسلامية</w:t>
      </w:r>
      <w:r w:rsidRPr="00D143D3">
        <w:rPr>
          <w:rFonts w:ascii="Simplified Arabic" w:hAnsi="Simplified Arabic" w:cs="Simplified Arabic"/>
          <w:sz w:val="28"/>
          <w:szCs w:val="28"/>
          <w:rtl/>
        </w:rPr>
        <w:t xml:space="preserve"> </w:t>
      </w:r>
      <w:r>
        <w:rPr>
          <w:rFonts w:ascii="Simplified Arabic" w:hAnsi="Simplified Arabic" w:cs="Simplified Arabic" w:hint="cs"/>
          <w:sz w:val="28"/>
          <w:szCs w:val="28"/>
          <w:rtl/>
        </w:rPr>
        <w:t>الاساسية</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فلا</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مجال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لإعمال</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المانع</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وتقديمه</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على</w:t>
      </w:r>
      <w:r w:rsidRPr="00D143D3">
        <w:rPr>
          <w:rFonts w:ascii="Simplified Arabic" w:hAnsi="Simplified Arabic" w:cs="Simplified Arabic"/>
          <w:sz w:val="28"/>
          <w:szCs w:val="28"/>
          <w:rtl/>
        </w:rPr>
        <w:t xml:space="preserve"> </w:t>
      </w:r>
      <w:r w:rsidRPr="00D143D3">
        <w:rPr>
          <w:rFonts w:ascii="Simplified Arabic" w:hAnsi="Simplified Arabic" w:cs="Simplified Arabic" w:hint="cs"/>
          <w:sz w:val="28"/>
          <w:szCs w:val="28"/>
          <w:rtl/>
        </w:rPr>
        <w:t>المقتضى</w:t>
      </w:r>
      <w:r>
        <w:rPr>
          <w:rFonts w:ascii="Simplified Arabic" w:hAnsi="Simplified Arabic" w:cs="Simplified Arabic" w:hint="cs"/>
          <w:sz w:val="28"/>
          <w:szCs w:val="28"/>
          <w:rtl/>
        </w:rPr>
        <w:t xml:space="preserve"> كما هو الحال في تحمل مشاق الجهاد ففيه ازهاق للأرواح ولكن تقديمه اولى من منعه </w:t>
      </w:r>
      <w:r>
        <w:rPr>
          <w:rFonts w:ascii="Simplified Arabic" w:hAnsi="Simplified Arabic" w:cs="Simplified Arabic" w:hint="cs"/>
          <w:sz w:val="28"/>
          <w:szCs w:val="28"/>
          <w:rtl/>
        </w:rPr>
        <w:lastRenderedPageBreak/>
        <w:t>لتعلقه بمقاصد الشريعة الاسلامية(</w:t>
      </w:r>
      <w:r>
        <w:rPr>
          <w:rFonts w:ascii="Simplified Arabic" w:hAnsi="Simplified Arabic" w:cs="Simplified Arabic"/>
          <w:sz w:val="24"/>
          <w:szCs w:val="24"/>
          <w:rtl/>
        </w:rPr>
        <w:t xml:space="preserve">الطيار </w:t>
      </w:r>
      <w:r w:rsidRPr="00424ECA">
        <w:rPr>
          <w:rFonts w:ascii="Simplified Arabic" w:hAnsi="Simplified Arabic" w:cs="Simplified Arabic"/>
          <w:sz w:val="24"/>
          <w:szCs w:val="24"/>
          <w:rtl/>
        </w:rPr>
        <w:t>، ص682</w:t>
      </w:r>
      <w:r>
        <w:rPr>
          <w:rFonts w:ascii="Simplified Arabic" w:hAnsi="Simplified Arabic" w:cs="Simplified Arabic" w:hint="cs"/>
          <w:sz w:val="28"/>
          <w:szCs w:val="28"/>
          <w:rtl/>
        </w:rPr>
        <w:t>)</w:t>
      </w:r>
    </w:p>
    <w:p w14:paraId="5C1C7093"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المبحث الثاني </w:t>
      </w:r>
    </w:p>
    <w:p w14:paraId="4A1790A4" w14:textId="77777777" w:rsidR="00B405C3" w:rsidRDefault="00B405C3" w:rsidP="00B405C3">
      <w:pPr>
        <w:spacing w:after="0" w:line="240" w:lineRule="auto"/>
        <w:jc w:val="center"/>
        <w:rPr>
          <w:rFonts w:ascii="Simplified Arabic" w:hAnsi="Simplified Arabic" w:cs="Simplified Arabic"/>
          <w:sz w:val="28"/>
          <w:szCs w:val="28"/>
          <w:rtl/>
        </w:rPr>
      </w:pPr>
      <w:r w:rsidRPr="00B405C3">
        <w:rPr>
          <w:rFonts w:ascii="Simplified Arabic" w:hAnsi="Simplified Arabic" w:cs="Simplified Arabic" w:hint="cs"/>
          <w:b/>
          <w:bCs/>
          <w:sz w:val="28"/>
          <w:szCs w:val="28"/>
          <w:rtl/>
        </w:rPr>
        <w:t>تطبيقات قاعدة تعارض المانع مع المقتضى</w:t>
      </w:r>
      <w:r>
        <w:rPr>
          <w:rFonts w:ascii="Simplified Arabic" w:hAnsi="Simplified Arabic" w:cs="Simplified Arabic" w:hint="cs"/>
          <w:sz w:val="28"/>
          <w:szCs w:val="28"/>
          <w:rtl/>
        </w:rPr>
        <w:t xml:space="preserve"> </w:t>
      </w:r>
    </w:p>
    <w:p w14:paraId="0514CA3C" w14:textId="77777777" w:rsidR="00B405C3" w:rsidRDefault="00B405C3" w:rsidP="00B405C3">
      <w:pPr>
        <w:spacing w:after="0" w:line="240" w:lineRule="auto"/>
        <w:jc w:val="both"/>
        <w:rPr>
          <w:rFonts w:ascii="Simplified Arabic" w:hAnsi="Simplified Arabic" w:cs="Simplified Arabic"/>
          <w:sz w:val="28"/>
          <w:szCs w:val="28"/>
          <w:rtl/>
        </w:rPr>
      </w:pPr>
      <w:r w:rsidRPr="00441461">
        <w:rPr>
          <w:rFonts w:ascii="Simplified Arabic" w:hAnsi="Simplified Arabic" w:cs="Simplified Arabic" w:hint="cs"/>
          <w:sz w:val="28"/>
          <w:szCs w:val="28"/>
          <w:rtl/>
        </w:rPr>
        <w:t xml:space="preserve">بعد ان انتهينا في المبحث الاول من بيان مفهوم قاعدة التعارض المانع مع </w:t>
      </w:r>
      <w:r>
        <w:rPr>
          <w:rFonts w:ascii="Simplified Arabic" w:hAnsi="Simplified Arabic" w:cs="Simplified Arabic" w:hint="cs"/>
          <w:sz w:val="28"/>
          <w:szCs w:val="28"/>
          <w:rtl/>
        </w:rPr>
        <w:t>المقتضى</w:t>
      </w:r>
      <w:r w:rsidRPr="00441461">
        <w:rPr>
          <w:rFonts w:ascii="Simplified Arabic" w:hAnsi="Simplified Arabic" w:cs="Simplified Arabic" w:hint="cs"/>
          <w:sz w:val="28"/>
          <w:szCs w:val="28"/>
          <w:rtl/>
        </w:rPr>
        <w:t xml:space="preserve"> وبيان </w:t>
      </w:r>
      <w:proofErr w:type="gramStart"/>
      <w:r w:rsidRPr="00441461">
        <w:rPr>
          <w:rFonts w:ascii="Simplified Arabic" w:hAnsi="Simplified Arabic" w:cs="Simplified Arabic" w:hint="cs"/>
          <w:sz w:val="28"/>
          <w:szCs w:val="28"/>
          <w:rtl/>
        </w:rPr>
        <w:t>اصل</w:t>
      </w:r>
      <w:proofErr w:type="gramEnd"/>
      <w:r w:rsidRPr="00441461">
        <w:rPr>
          <w:rFonts w:ascii="Simplified Arabic" w:hAnsi="Simplified Arabic" w:cs="Simplified Arabic" w:hint="cs"/>
          <w:sz w:val="28"/>
          <w:szCs w:val="28"/>
          <w:rtl/>
        </w:rPr>
        <w:t xml:space="preserve"> مشروعيتها وكذلك شروط اعمالها فأن منطق البحث القانوني يحتم علينا استقصاء اهم تطبيقات تلك القاعدة في الواقع العملي سواء اكان هذا الامر في الشريعة الاسلامية اوفي القانون سواء اكان القانون هو القانون المدني ام قانون الاحوال </w:t>
      </w:r>
      <w:proofErr w:type="gramStart"/>
      <w:r w:rsidRPr="00441461">
        <w:rPr>
          <w:rFonts w:ascii="Simplified Arabic" w:hAnsi="Simplified Arabic" w:cs="Simplified Arabic" w:hint="cs"/>
          <w:sz w:val="28"/>
          <w:szCs w:val="28"/>
          <w:rtl/>
        </w:rPr>
        <w:t xml:space="preserve">الشخصية </w:t>
      </w:r>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 xml:space="preserve"> وذلك في مطلبين وعلى النحو </w:t>
      </w:r>
      <w:proofErr w:type="gramStart"/>
      <w:r>
        <w:rPr>
          <w:rFonts w:ascii="Simplified Arabic" w:hAnsi="Simplified Arabic" w:cs="Simplified Arabic" w:hint="cs"/>
          <w:sz w:val="28"/>
          <w:szCs w:val="28"/>
          <w:rtl/>
        </w:rPr>
        <w:t>التالي :</w:t>
      </w:r>
      <w:proofErr w:type="gramEnd"/>
    </w:p>
    <w:p w14:paraId="099F0D6F"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المطلب الاول </w:t>
      </w:r>
    </w:p>
    <w:p w14:paraId="35D30031"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تطبيقات تلك القاعدة في الشريعة الاسلامية </w:t>
      </w:r>
    </w:p>
    <w:p w14:paraId="7ABB195C"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لغرض الاحاطة بهذا الموضوع سوف نتولى تقسيم البحث الى فرعين نعالج في اولهما تطبيقات تلك القاعدة في المسائل غير المالية او المسائل التي يبرز فيها الجانب العبادي على الجانب </w:t>
      </w:r>
      <w:proofErr w:type="gramStart"/>
      <w:r>
        <w:rPr>
          <w:rFonts w:ascii="Simplified Arabic" w:hAnsi="Simplified Arabic" w:cs="Simplified Arabic" w:hint="cs"/>
          <w:sz w:val="28"/>
          <w:szCs w:val="28"/>
          <w:rtl/>
        </w:rPr>
        <w:t>المالي ،</w:t>
      </w:r>
      <w:proofErr w:type="gramEnd"/>
      <w:r>
        <w:rPr>
          <w:rFonts w:ascii="Simplified Arabic" w:hAnsi="Simplified Arabic" w:cs="Simplified Arabic" w:hint="cs"/>
          <w:sz w:val="28"/>
          <w:szCs w:val="28"/>
          <w:rtl/>
        </w:rPr>
        <w:t xml:space="preserve"> اما الفرع الثاني فسوف نخصص البحث فيه في التطبيقات التي يظهر فيها الجانب المالي او </w:t>
      </w:r>
      <w:proofErr w:type="spellStart"/>
      <w:r>
        <w:rPr>
          <w:rFonts w:ascii="Simplified Arabic" w:hAnsi="Simplified Arabic" w:cs="Simplified Arabic" w:hint="cs"/>
          <w:sz w:val="28"/>
          <w:szCs w:val="28"/>
          <w:rtl/>
        </w:rPr>
        <w:t>المعاملاتي</w:t>
      </w:r>
      <w:proofErr w:type="spellEnd"/>
      <w:r>
        <w:rPr>
          <w:rFonts w:ascii="Simplified Arabic" w:hAnsi="Simplified Arabic" w:cs="Simplified Arabic" w:hint="cs"/>
          <w:sz w:val="28"/>
          <w:szCs w:val="28"/>
          <w:rtl/>
        </w:rPr>
        <w:t xml:space="preserve"> وعلى النحو </w:t>
      </w:r>
      <w:proofErr w:type="gramStart"/>
      <w:r>
        <w:rPr>
          <w:rFonts w:ascii="Simplified Arabic" w:hAnsi="Simplified Arabic" w:cs="Simplified Arabic" w:hint="cs"/>
          <w:sz w:val="28"/>
          <w:szCs w:val="28"/>
          <w:rtl/>
        </w:rPr>
        <w:t>التالي :</w:t>
      </w:r>
      <w:proofErr w:type="gramEnd"/>
    </w:p>
    <w:p w14:paraId="76C8DC26"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الفرع الاول </w:t>
      </w:r>
    </w:p>
    <w:p w14:paraId="12B29638"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التطبيقات غير المالية لتلك القاعدة </w:t>
      </w:r>
    </w:p>
    <w:p w14:paraId="683991EC"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يذكر الفقه عموما بعض التطبيقات الشرعية لقاعدة تعارض المانع مع المقتضى منها </w:t>
      </w:r>
      <w:proofErr w:type="gramStart"/>
      <w:r>
        <w:rPr>
          <w:rFonts w:ascii="Simplified Arabic" w:hAnsi="Simplified Arabic" w:cs="Simplified Arabic" w:hint="cs"/>
          <w:sz w:val="28"/>
          <w:szCs w:val="28"/>
          <w:rtl/>
        </w:rPr>
        <w:t>اذا</w:t>
      </w:r>
      <w:proofErr w:type="gramEnd"/>
      <w:r>
        <w:rPr>
          <w:rFonts w:ascii="Simplified Arabic" w:hAnsi="Simplified Arabic" w:cs="Simplified Arabic" w:hint="cs"/>
          <w:sz w:val="28"/>
          <w:szCs w:val="28"/>
          <w:rtl/>
        </w:rPr>
        <w:t xml:space="preserve"> كان المكلف بحاجة الى الغسل لأداء الصلاة ولكن استعماله للماء يسبب له ضررا يتمثل بخوف العطش على نفسه او غيره ففي تلك الحالة له ان </w:t>
      </w:r>
      <w:r>
        <w:rPr>
          <w:rFonts w:ascii="Simplified Arabic" w:hAnsi="Simplified Arabic" w:cs="Simplified Arabic" w:hint="cs"/>
          <w:sz w:val="28"/>
          <w:szCs w:val="28"/>
          <w:rtl/>
        </w:rPr>
        <w:t xml:space="preserve">يترك الغسل ويذهب للتيمم واتيان الصلاة ولعل هذا الامر هو من باب تعارض المانع مع </w:t>
      </w:r>
      <w:proofErr w:type="gramStart"/>
      <w:r>
        <w:rPr>
          <w:rFonts w:ascii="Simplified Arabic" w:hAnsi="Simplified Arabic" w:cs="Simplified Arabic" w:hint="cs"/>
          <w:sz w:val="28"/>
          <w:szCs w:val="28"/>
          <w:rtl/>
        </w:rPr>
        <w:t>المقتضى ،</w:t>
      </w:r>
      <w:proofErr w:type="gramEnd"/>
      <w:r>
        <w:rPr>
          <w:rFonts w:ascii="Simplified Arabic" w:hAnsi="Simplified Arabic" w:cs="Simplified Arabic" w:hint="cs"/>
          <w:sz w:val="28"/>
          <w:szCs w:val="28"/>
          <w:rtl/>
        </w:rPr>
        <w:t xml:space="preserve"> فالمقتضى هو الغسل لأجل الطهارة وهو مقدمة لكل واجب ولكن مع وجود المانع الذي يعد </w:t>
      </w:r>
      <w:proofErr w:type="gramStart"/>
      <w:r>
        <w:rPr>
          <w:rFonts w:ascii="Simplified Arabic" w:hAnsi="Simplified Arabic" w:cs="Simplified Arabic" w:hint="cs"/>
          <w:sz w:val="28"/>
          <w:szCs w:val="28"/>
          <w:rtl/>
        </w:rPr>
        <w:t>اعظم</w:t>
      </w:r>
      <w:proofErr w:type="gramEnd"/>
      <w:r>
        <w:rPr>
          <w:rFonts w:ascii="Simplified Arabic" w:hAnsi="Simplified Arabic" w:cs="Simplified Arabic" w:hint="cs"/>
          <w:sz w:val="28"/>
          <w:szCs w:val="28"/>
          <w:rtl/>
        </w:rPr>
        <w:t xml:space="preserve"> ضررا من المقتضى قدم ذلك المانع على </w:t>
      </w:r>
      <w:proofErr w:type="gramStart"/>
      <w:r>
        <w:rPr>
          <w:rFonts w:ascii="Simplified Arabic" w:hAnsi="Simplified Arabic" w:cs="Simplified Arabic" w:hint="cs"/>
          <w:sz w:val="28"/>
          <w:szCs w:val="28"/>
          <w:rtl/>
        </w:rPr>
        <w:t>المقتضى .</w:t>
      </w:r>
      <w:proofErr w:type="gramEnd"/>
      <w:r>
        <w:rPr>
          <w:rFonts w:ascii="Simplified Arabic" w:hAnsi="Simplified Arabic" w:cs="Simplified Arabic" w:hint="cs"/>
          <w:sz w:val="28"/>
          <w:szCs w:val="28"/>
          <w:rtl/>
        </w:rPr>
        <w:t>(</w:t>
      </w:r>
      <w:r w:rsidRPr="0042485E">
        <w:rPr>
          <w:rtl/>
        </w:rPr>
        <w:t xml:space="preserve"> </w:t>
      </w:r>
      <w:proofErr w:type="gramStart"/>
      <w:r w:rsidRPr="0042485E">
        <w:rPr>
          <w:rFonts w:ascii="Simplified Arabic" w:hAnsi="Simplified Arabic" w:cs="Simplified Arabic"/>
          <w:sz w:val="28"/>
          <w:szCs w:val="28"/>
          <w:rtl/>
        </w:rPr>
        <w:t>السيستاني ،</w:t>
      </w:r>
      <w:proofErr w:type="gramEnd"/>
      <w:r w:rsidRPr="0042485E">
        <w:rPr>
          <w:rFonts w:ascii="Simplified Arabic" w:hAnsi="Simplified Arabic" w:cs="Simplified Arabic"/>
          <w:sz w:val="28"/>
          <w:szCs w:val="28"/>
          <w:rtl/>
        </w:rPr>
        <w:t xml:space="preserve"> مصدر </w:t>
      </w:r>
      <w:proofErr w:type="gramStart"/>
      <w:r w:rsidRPr="0042485E">
        <w:rPr>
          <w:rFonts w:ascii="Simplified Arabic" w:hAnsi="Simplified Arabic" w:cs="Simplified Arabic"/>
          <w:sz w:val="28"/>
          <w:szCs w:val="28"/>
          <w:rtl/>
        </w:rPr>
        <w:t>سابق ،</w:t>
      </w:r>
      <w:proofErr w:type="gramEnd"/>
      <w:r w:rsidRPr="0042485E">
        <w:rPr>
          <w:rFonts w:ascii="Simplified Arabic" w:hAnsi="Simplified Arabic" w:cs="Simplified Arabic"/>
          <w:sz w:val="28"/>
          <w:szCs w:val="28"/>
          <w:rtl/>
        </w:rPr>
        <w:t xml:space="preserve"> ص </w:t>
      </w:r>
      <w:proofErr w:type="gramStart"/>
      <w:r w:rsidRPr="0042485E">
        <w:rPr>
          <w:rFonts w:ascii="Simplified Arabic" w:hAnsi="Simplified Arabic" w:cs="Simplified Arabic"/>
          <w:sz w:val="28"/>
          <w:szCs w:val="28"/>
          <w:rtl/>
        </w:rPr>
        <w:t>144</w:t>
      </w:r>
      <w:r>
        <w:rPr>
          <w:rFonts w:ascii="Simplified Arabic" w:hAnsi="Simplified Arabic" w:cs="Simplified Arabic" w:hint="cs"/>
          <w:sz w:val="28"/>
          <w:szCs w:val="28"/>
          <w:rtl/>
        </w:rPr>
        <w:t xml:space="preserve"> )</w:t>
      </w:r>
      <w:proofErr w:type="gramEnd"/>
    </w:p>
    <w:p w14:paraId="039FF1B1"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من بين الامور التي نصت عليها الشريعة الاسلامية والتي اولتها الاهتمام الكبير هي سلامة الانسان في دينه ونفسه وجسده ، ولكن نجد هذا الامر قد يتعارض مع مبررات تستدعي تعرض جسم الانسان للضرر كما هو الحال في عقوبة السارق وهي قطع اليد او عقوبة قاطع الطريق فهذه العقوبات من شأنها المساس بسلامة جسم الانسان ولكن الشريعة اباحتها لحفظ الاستقرار داخل المجتمع ولمنع اعتداء القوي على الضعيف وهي صورة من صور تطبيق قاعدة تعارض المانع مع المقتضى فمقتضى القاعدة عموما هو سلامة جسم الانسان ولكن مع وجود فعل السرقة او قطع الطريق او الافساد في الارض فأن ذلك المقتضى يرتفع ويحل محله المانع المذكور(</w:t>
      </w:r>
      <w:r w:rsidRPr="0042485E">
        <w:rPr>
          <w:rFonts w:ascii="Simplified Arabic" w:hAnsi="Simplified Arabic" w:cs="Simplified Arabic"/>
          <w:sz w:val="28"/>
          <w:szCs w:val="28"/>
          <w:rtl/>
        </w:rPr>
        <w:t>القزويني ، ، 1997 م ، ص 261</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14:paraId="2A07B672" w14:textId="77777777" w:rsidR="00B405C3" w:rsidRDefault="00B405C3" w:rsidP="00B405C3">
      <w:pPr>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من بين التطبيقات غير المالية هي مقاربة الزوج لزوجته وقت الحيض فكما هو معروف من غايات الزواج حل استمتاع كل من الزوجين بالأخر، وهذا هو مقتضى الزواج سواء كان في الشريعة الاسلامية او في القانون عموما ولكن تلك الغاية اذا تعارضت مع مانع اكبر منها ضررا منعت لأجل ذلك المانع (</w:t>
      </w:r>
      <w:r w:rsidRPr="0042485E">
        <w:rPr>
          <w:rFonts w:ascii="Simplified Arabic" w:hAnsi="Simplified Arabic" w:cs="Simplified Arabic"/>
          <w:sz w:val="28"/>
          <w:szCs w:val="28"/>
          <w:rtl/>
        </w:rPr>
        <w:t>الصرصري ،</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 xml:space="preserve">، 1419 ، ص </w:t>
      </w:r>
      <w:r w:rsidRPr="0042485E">
        <w:rPr>
          <w:rFonts w:ascii="Simplified Arabic" w:hAnsi="Simplified Arabic" w:cs="Simplified Arabic"/>
          <w:sz w:val="28"/>
          <w:szCs w:val="28"/>
          <w:rtl/>
        </w:rPr>
        <w:lastRenderedPageBreak/>
        <w:t>671</w:t>
      </w:r>
      <w:r>
        <w:rPr>
          <w:rFonts w:ascii="Simplified Arabic" w:hAnsi="Simplified Arabic" w:cs="Simplified Arabic" w:hint="cs"/>
          <w:sz w:val="28"/>
          <w:szCs w:val="28"/>
          <w:rtl/>
        </w:rPr>
        <w:t xml:space="preserve"> ) ولعل الحيض من تلك الموانع فقد نهى الله سبحانه وتعالى من مقاربة الزوج لزوجته وقت الحيض لما فيه من اذى وضرر كبير للزوجة فقد ورد في قوله تعالى "</w:t>
      </w:r>
      <w:r w:rsidRPr="00F0418C">
        <w:rPr>
          <w:rFonts w:ascii="Simplified Arabic" w:hAnsi="Simplified Arabic" w:cs="Simplified Arabic" w:hint="cs"/>
          <w:sz w:val="28"/>
          <w:szCs w:val="28"/>
          <w:rtl/>
        </w:rPr>
        <w:t>وَيَسْأَلُونَكَ</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عَنِ</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الْمَحِيضِ</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قُلْ</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هُوَ</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أَذًى</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فَاعْتَزِلُوا</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النِّسَاءَ</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فِي</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الْمَحِيضِ</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وَلَا</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تَقْرَبُوهُنَّ</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حَتَّى</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يَطْهُرْنَ</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فَإِذَا</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تَطَهَّرْنَ</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فَأْتُوهُنَّ</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مِنْ</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حَيْثُ</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أَمَرَكُمُ</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اللَّهُ</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إِنَّ</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اللَّهَ</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يُحِبُّ</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التَّوَّابِينَ</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وَيُحِبُّ</w:t>
      </w:r>
      <w:r w:rsidRPr="00F0418C">
        <w:rPr>
          <w:rFonts w:ascii="Simplified Arabic" w:hAnsi="Simplified Arabic" w:cs="Simplified Arabic"/>
          <w:sz w:val="28"/>
          <w:szCs w:val="28"/>
          <w:rtl/>
        </w:rPr>
        <w:t xml:space="preserve"> </w:t>
      </w:r>
      <w:r w:rsidRPr="00F0418C">
        <w:rPr>
          <w:rFonts w:ascii="Simplified Arabic" w:hAnsi="Simplified Arabic" w:cs="Simplified Arabic" w:hint="cs"/>
          <w:sz w:val="28"/>
          <w:szCs w:val="28"/>
          <w:rtl/>
        </w:rPr>
        <w:t>الْمُتَطَهِّرِينَ</w:t>
      </w:r>
      <w:r w:rsidRPr="005062EC">
        <w:rPr>
          <w:rFonts w:ascii="Simplified Arabic" w:hAnsi="Simplified Arabic" w:cs="Simplified Arabic" w:hint="cs"/>
          <w:sz w:val="28"/>
          <w:szCs w:val="28"/>
          <w:vertAlign w:val="superscript"/>
          <w:rtl/>
        </w:rPr>
        <w:t>"</w:t>
      </w:r>
      <w:r w:rsidRPr="0042485E">
        <w:rPr>
          <w:rFonts w:ascii="Simplified Arabic" w:hAnsi="Simplified Arabic" w:cs="Simplified Arabic" w:hint="cs"/>
          <w:sz w:val="28"/>
          <w:szCs w:val="28"/>
          <w:rtl/>
        </w:rPr>
        <w:t>(</w:t>
      </w:r>
      <w:r w:rsidRPr="0042485E">
        <w:rPr>
          <w:rFonts w:ascii="Simplified Arabic" w:hAnsi="Simplified Arabic" w:cs="Simplified Arabic"/>
          <w:sz w:val="28"/>
          <w:szCs w:val="28"/>
          <w:rtl/>
        </w:rPr>
        <w:t xml:space="preserve"> </w:t>
      </w:r>
      <w:proofErr w:type="spellStart"/>
      <w:r w:rsidRPr="0042485E">
        <w:rPr>
          <w:rFonts w:ascii="Simplified Arabic" w:hAnsi="Simplified Arabic" w:cs="Simplified Arabic"/>
          <w:sz w:val="28"/>
          <w:szCs w:val="28"/>
          <w:rtl/>
        </w:rPr>
        <w:t>الاية</w:t>
      </w:r>
      <w:proofErr w:type="spellEnd"/>
      <w:r w:rsidRPr="0042485E">
        <w:rPr>
          <w:rFonts w:ascii="Simplified Arabic" w:hAnsi="Simplified Arabic" w:cs="Simplified Arabic"/>
          <w:sz w:val="28"/>
          <w:szCs w:val="28"/>
          <w:rtl/>
        </w:rPr>
        <w:t xml:space="preserve"> 222 من سورة البقرة</w:t>
      </w:r>
      <w:r w:rsidRPr="0042485E">
        <w:rPr>
          <w:rFonts w:ascii="Simplified Arabic" w:hAnsi="Simplified Arabic" w:cs="Simplified Arabic" w:hint="cs"/>
          <w:sz w:val="28"/>
          <w:szCs w:val="28"/>
          <w:rtl/>
        </w:rPr>
        <w:t xml:space="preserve"> )</w:t>
      </w:r>
      <w:r>
        <w:rPr>
          <w:rStyle w:val="a9"/>
          <w:rFonts w:ascii="Simplified Arabic" w:hAnsi="Simplified Arabic" w:cs="Simplified Arabic" w:hint="cs"/>
          <w:sz w:val="28"/>
          <w:szCs w:val="28"/>
          <w:rtl/>
        </w:rPr>
        <w:t xml:space="preserve"> </w:t>
      </w:r>
      <w:r>
        <w:rPr>
          <w:rFonts w:ascii="Simplified Arabic" w:hAnsi="Simplified Arabic" w:cs="Simplified Arabic" w:hint="cs"/>
          <w:sz w:val="28"/>
          <w:szCs w:val="28"/>
          <w:rtl/>
        </w:rPr>
        <w:t>ولاريب ان هذا الامر هو تطبيق واضح لقاعدة تعارض المانع مع المقتضى التي نحن بصدد بيان احكامها .</w:t>
      </w:r>
    </w:p>
    <w:p w14:paraId="13240090" w14:textId="77777777" w:rsidR="00B405C3" w:rsidRDefault="00B405C3" w:rsidP="00B405C3">
      <w:pPr>
        <w:spacing w:after="0" w:line="240" w:lineRule="auto"/>
        <w:jc w:val="both"/>
        <w:rPr>
          <w:rFonts w:ascii="Simplified Arabic" w:hAnsi="Simplified Arabic" w:cs="Simplified Arabic"/>
          <w:sz w:val="28"/>
          <w:szCs w:val="28"/>
          <w:rtl/>
        </w:rPr>
      </w:pPr>
    </w:p>
    <w:p w14:paraId="04EEEE29"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الفرع الثاني </w:t>
      </w:r>
    </w:p>
    <w:p w14:paraId="5D335DF4"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التطبيقات ذات الجانب المالي </w:t>
      </w:r>
    </w:p>
    <w:p w14:paraId="16A84949" w14:textId="77777777" w:rsidR="00B405C3" w:rsidRDefault="00B405C3" w:rsidP="00B405C3">
      <w:pPr>
        <w:spacing w:after="0" w:line="240" w:lineRule="auto"/>
        <w:jc w:val="both"/>
        <w:rPr>
          <w:rFonts w:ascii="Simplified Arabic" w:hAnsi="Simplified Arabic" w:cs="Simplified Arabic"/>
          <w:sz w:val="28"/>
          <w:szCs w:val="28"/>
          <w:rtl/>
        </w:rPr>
      </w:pPr>
      <w:r w:rsidRPr="00D70EF2">
        <w:rPr>
          <w:rFonts w:ascii="Simplified Arabic" w:hAnsi="Simplified Arabic" w:cs="Simplified Arabic" w:hint="cs"/>
          <w:sz w:val="28"/>
          <w:szCs w:val="28"/>
          <w:rtl/>
        </w:rPr>
        <w:t>من</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اهم</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المعاملات</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المالية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المعروفة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في</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الشريعة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الإسلامية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والقانون</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على</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حدا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سواء</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هو</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البيع</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إذ</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لا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نجد</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من</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يقضي</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بتحريم</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تلك</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المعاملة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ولا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يوجد</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من</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يبطلها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ولكن</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تلك</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المعاملة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إذا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شابها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الربا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فإنها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تكون</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باطلة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والبطلان</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لا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يشمل</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الزيادة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الربوية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فقط</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بل</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يشمل</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اصل</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المعاملة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وهذا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بطبيعة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الحال</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ليس</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إلا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تطبيقا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لتلك</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القاعدة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المذكورة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فعلى</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الرغم</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من</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أهمية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المعاملة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كبيع</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وهي</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معاملة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مشروعة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بأصلها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و</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وصفها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ولكن</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بمجرد</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تعارض</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مع</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مانع</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يقتضي</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تقديمه</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عليها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فأن</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مصلحة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المجتمع</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وسلامة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وطهارة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المعاملات</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المالية</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تقتضي</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أن</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يقدم</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عليها</w:t>
      </w:r>
      <w:r w:rsidRPr="00D70EF2">
        <w:rPr>
          <w:rFonts w:ascii="Simplified Arabic" w:hAnsi="Simplified Arabic" w:cs="Simplified Arabic"/>
          <w:sz w:val="28"/>
          <w:szCs w:val="28"/>
          <w:rtl/>
        </w:rPr>
        <w:t xml:space="preserve"> </w:t>
      </w:r>
      <w:r w:rsidRPr="00D70EF2">
        <w:rPr>
          <w:rFonts w:ascii="Simplified Arabic" w:hAnsi="Simplified Arabic" w:cs="Simplified Arabic" w:hint="cs"/>
          <w:sz w:val="28"/>
          <w:szCs w:val="28"/>
          <w:rtl/>
        </w:rPr>
        <w:t>المنع</w:t>
      </w:r>
      <w:r>
        <w:rPr>
          <w:rFonts w:ascii="Simplified Arabic" w:hAnsi="Simplified Arabic" w:cs="Simplified Arabic" w:hint="cs"/>
          <w:sz w:val="28"/>
          <w:szCs w:val="28"/>
          <w:rtl/>
        </w:rPr>
        <w:t>(</w:t>
      </w:r>
      <w:r w:rsidRPr="0042485E">
        <w:rPr>
          <w:rFonts w:ascii="Simplified Arabic" w:hAnsi="Simplified Arabic" w:cs="Simplified Arabic"/>
          <w:sz w:val="28"/>
          <w:szCs w:val="28"/>
          <w:rtl/>
        </w:rPr>
        <w:t>الدبيان ،</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1432، ص 11-13</w:t>
      </w:r>
      <w:r>
        <w:rPr>
          <w:rFonts w:ascii="Simplified Arabic" w:hAnsi="Simplified Arabic" w:cs="Simplified Arabic" w:hint="cs"/>
          <w:sz w:val="28"/>
          <w:szCs w:val="28"/>
          <w:rtl/>
        </w:rPr>
        <w:t xml:space="preserve"> ).</w:t>
      </w:r>
    </w:p>
    <w:p w14:paraId="511041B9" w14:textId="77777777" w:rsidR="00B405C3" w:rsidRPr="00B766ED" w:rsidRDefault="00B405C3" w:rsidP="00B405C3">
      <w:pPr>
        <w:spacing w:after="0" w:line="240" w:lineRule="auto"/>
        <w:ind w:firstLine="720"/>
        <w:jc w:val="both"/>
        <w:rPr>
          <w:rFonts w:ascii="Simplified Arabic" w:hAnsi="Simplified Arabic" w:cs="Simplified Arabic"/>
          <w:sz w:val="28"/>
          <w:szCs w:val="28"/>
        </w:rPr>
      </w:pPr>
      <w:r>
        <w:rPr>
          <w:rFonts w:ascii="Simplified Arabic" w:hAnsi="Simplified Arabic" w:cs="Simplified Arabic" w:hint="cs"/>
          <w:sz w:val="28"/>
          <w:szCs w:val="28"/>
          <w:rtl/>
        </w:rPr>
        <w:t xml:space="preserve">ولعل من بين التطبيقات التي تعج بها كتب الفقه الاسلامي هي حالة اجتماع شيئين في </w:t>
      </w:r>
      <w:r>
        <w:rPr>
          <w:rFonts w:ascii="Simplified Arabic" w:hAnsi="Simplified Arabic" w:cs="Simplified Arabic" w:hint="cs"/>
          <w:sz w:val="28"/>
          <w:szCs w:val="28"/>
          <w:rtl/>
        </w:rPr>
        <w:t xml:space="preserve">عقد واحد احدهما يصح التعامل به </w:t>
      </w:r>
      <w:proofErr w:type="spellStart"/>
      <w:r>
        <w:rPr>
          <w:rFonts w:ascii="Simplified Arabic" w:hAnsi="Simplified Arabic" w:cs="Simplified Arabic" w:hint="cs"/>
          <w:sz w:val="28"/>
          <w:szCs w:val="28"/>
          <w:rtl/>
        </w:rPr>
        <w:t>ولاخر</w:t>
      </w:r>
      <w:proofErr w:type="spellEnd"/>
      <w:r>
        <w:rPr>
          <w:rFonts w:ascii="Simplified Arabic" w:hAnsi="Simplified Arabic" w:cs="Simplified Arabic" w:hint="cs"/>
          <w:sz w:val="28"/>
          <w:szCs w:val="28"/>
          <w:rtl/>
        </w:rPr>
        <w:t xml:space="preserve"> لا يصح وهو ما يعرف بفكرة تبعيض الصفقة كما لو ورد عقد البيع محرم ومحلل كما في بيع القمح و الخمر او بيع الحر و العبد ، فأصل القاعدة هو وحدة الصفقة وهي المرجح دائما ولكن عند تعارضها مع مانع اقوى منها واكثر اهمية فأن التبعيض يصبح امر مقبولا ، ومن يتمعن بهذه الفكرة يجدها تطبيقا واضحا لقاعدة تعارض المانع مع المقتضى التي نحن بصدد بيان احكامها فأصل الاقتضاء هو وحدة الصفقة ولكن المانع من ذلك هو ما اشتمل عليه المحل من اشياء محرمة لا يجوز التعامل بها ،وفي الوقتي ذاته امكانية فصلها ممكنة فيتم اللجوء لفكرة تبعيض الصفقة استثناء من وحدتها(</w:t>
      </w:r>
      <w:r w:rsidRPr="0042485E">
        <w:rPr>
          <w:rFonts w:ascii="Simplified Arabic" w:hAnsi="Simplified Arabic" w:cs="Simplified Arabic"/>
          <w:sz w:val="28"/>
          <w:szCs w:val="28"/>
          <w:rtl/>
        </w:rPr>
        <w:t>الانصاري ،</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بدون سنة طبع ، ص71</w:t>
      </w:r>
      <w:r>
        <w:rPr>
          <w:rFonts w:ascii="Simplified Arabic" w:hAnsi="Simplified Arabic" w:cs="Simplified Arabic" w:hint="cs"/>
          <w:sz w:val="28"/>
          <w:szCs w:val="28"/>
          <w:rtl/>
        </w:rPr>
        <w:t>)</w:t>
      </w:r>
    </w:p>
    <w:p w14:paraId="77B625A1" w14:textId="77777777" w:rsidR="00B405C3" w:rsidRDefault="00B405C3" w:rsidP="00B405C3">
      <w:pPr>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المطلب الثاني</w:t>
      </w:r>
    </w:p>
    <w:p w14:paraId="21CE8002" w14:textId="77777777" w:rsidR="00B405C3" w:rsidRDefault="00B405C3" w:rsidP="00B405C3">
      <w:pPr>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التطبيقات القانونية لقاعدة تعارض المانع مع المقتضى </w:t>
      </w:r>
    </w:p>
    <w:p w14:paraId="0A11A392"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ولعل الباحث في القوانين الخاصة </w:t>
      </w:r>
      <w:proofErr w:type="gramStart"/>
      <w:r>
        <w:rPr>
          <w:rFonts w:ascii="Simplified Arabic" w:hAnsi="Simplified Arabic" w:cs="Simplified Arabic" w:hint="cs"/>
          <w:sz w:val="28"/>
          <w:szCs w:val="28"/>
          <w:rtl/>
        </w:rPr>
        <w:t>و المستمدة</w:t>
      </w:r>
      <w:proofErr w:type="gramEnd"/>
      <w:r>
        <w:rPr>
          <w:rFonts w:ascii="Simplified Arabic" w:hAnsi="Simplified Arabic" w:cs="Simplified Arabic" w:hint="cs"/>
          <w:sz w:val="28"/>
          <w:szCs w:val="28"/>
          <w:rtl/>
        </w:rPr>
        <w:t xml:space="preserve"> الاصل من الشريعة الاسلامية يجد تطبيقا واضحا لتلك القاعدة وان لم تذكر بهذا الاسم بل </w:t>
      </w:r>
      <w:proofErr w:type="gramStart"/>
      <w:r>
        <w:rPr>
          <w:rFonts w:ascii="Simplified Arabic" w:hAnsi="Simplified Arabic" w:cs="Simplified Arabic" w:hint="cs"/>
          <w:sz w:val="28"/>
          <w:szCs w:val="28"/>
          <w:rtl/>
        </w:rPr>
        <w:t>اثرها</w:t>
      </w:r>
      <w:proofErr w:type="gramEnd"/>
      <w:r>
        <w:rPr>
          <w:rFonts w:ascii="Simplified Arabic" w:hAnsi="Simplified Arabic" w:cs="Simplified Arabic" w:hint="cs"/>
          <w:sz w:val="28"/>
          <w:szCs w:val="28"/>
          <w:rtl/>
        </w:rPr>
        <w:t xml:space="preserve"> ممتد ومؤسس لإحكام مهمة </w:t>
      </w:r>
      <w:proofErr w:type="gramStart"/>
      <w:r>
        <w:rPr>
          <w:rFonts w:ascii="Simplified Arabic" w:hAnsi="Simplified Arabic" w:cs="Simplified Arabic" w:hint="cs"/>
          <w:sz w:val="28"/>
          <w:szCs w:val="28"/>
          <w:rtl/>
        </w:rPr>
        <w:t>وجوهرية ،</w:t>
      </w:r>
      <w:proofErr w:type="gramEnd"/>
      <w:r>
        <w:rPr>
          <w:rFonts w:ascii="Simplified Arabic" w:hAnsi="Simplified Arabic" w:cs="Simplified Arabic" w:hint="cs"/>
          <w:sz w:val="28"/>
          <w:szCs w:val="28"/>
          <w:rtl/>
        </w:rPr>
        <w:t xml:space="preserve"> الامر الذي يقتضينا ان نتعرض بالبحث والتحليل لبعض تطبيقات تلك القاعدة في قانون الاحوال الشخصية وفي القانون </w:t>
      </w:r>
      <w:proofErr w:type="gramStart"/>
      <w:r>
        <w:rPr>
          <w:rFonts w:ascii="Simplified Arabic" w:hAnsi="Simplified Arabic" w:cs="Simplified Arabic" w:hint="cs"/>
          <w:sz w:val="28"/>
          <w:szCs w:val="28"/>
          <w:rtl/>
        </w:rPr>
        <w:t>المدني ،</w:t>
      </w:r>
      <w:proofErr w:type="gramEnd"/>
      <w:r>
        <w:rPr>
          <w:rFonts w:ascii="Simplified Arabic" w:hAnsi="Simplified Arabic" w:cs="Simplified Arabic" w:hint="cs"/>
          <w:sz w:val="28"/>
          <w:szCs w:val="28"/>
          <w:rtl/>
        </w:rPr>
        <w:t xml:space="preserve"> ذلك لأنهما لا ينفكان في </w:t>
      </w:r>
      <w:proofErr w:type="spellStart"/>
      <w:r>
        <w:rPr>
          <w:rFonts w:ascii="Simplified Arabic" w:hAnsi="Simplified Arabic" w:cs="Simplified Arabic" w:hint="cs"/>
          <w:sz w:val="28"/>
          <w:szCs w:val="28"/>
          <w:rtl/>
        </w:rPr>
        <w:t>استقتاء</w:t>
      </w:r>
      <w:proofErr w:type="spellEnd"/>
      <w:r>
        <w:rPr>
          <w:rFonts w:ascii="Simplified Arabic" w:hAnsi="Simplified Arabic" w:cs="Simplified Arabic" w:hint="cs"/>
          <w:sz w:val="28"/>
          <w:szCs w:val="28"/>
          <w:rtl/>
        </w:rPr>
        <w:t xml:space="preserve"> الاحكام من الشريعة الغراء ونقل قواعدها الفقهية </w:t>
      </w:r>
      <w:proofErr w:type="gramStart"/>
      <w:r>
        <w:rPr>
          <w:rFonts w:ascii="Simplified Arabic" w:hAnsi="Simplified Arabic" w:cs="Simplified Arabic" w:hint="cs"/>
          <w:sz w:val="28"/>
          <w:szCs w:val="28"/>
          <w:rtl/>
        </w:rPr>
        <w:t>والاصولية ،</w:t>
      </w:r>
      <w:proofErr w:type="gramEnd"/>
      <w:r>
        <w:rPr>
          <w:rFonts w:ascii="Simplified Arabic" w:hAnsi="Simplified Arabic" w:cs="Simplified Arabic" w:hint="cs"/>
          <w:sz w:val="28"/>
          <w:szCs w:val="28"/>
          <w:rtl/>
        </w:rPr>
        <w:t xml:space="preserve"> وذلك في فرعين نعقد الكلام </w:t>
      </w:r>
      <w:r>
        <w:rPr>
          <w:rFonts w:ascii="Simplified Arabic" w:hAnsi="Simplified Arabic" w:cs="Simplified Arabic" w:hint="cs"/>
          <w:sz w:val="28"/>
          <w:szCs w:val="28"/>
          <w:rtl/>
        </w:rPr>
        <w:lastRenderedPageBreak/>
        <w:t>في اولهما عن تطبيقات تلك القاعدة في قانون الاحوال الشخصية وثانيهما لتلك التطبيقات في القانون المدني.</w:t>
      </w:r>
    </w:p>
    <w:p w14:paraId="61BCDF85"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الفرع الاول </w:t>
      </w:r>
    </w:p>
    <w:p w14:paraId="25D7D619"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التطبيقات في قانون الاحوال الشخصية العراقي </w:t>
      </w:r>
    </w:p>
    <w:p w14:paraId="643D3C52" w14:textId="77777777" w:rsidR="00B405C3" w:rsidRDefault="00B405C3" w:rsidP="00B405C3">
      <w:pPr>
        <w:spacing w:after="0" w:line="240" w:lineRule="auto"/>
        <w:jc w:val="both"/>
        <w:rPr>
          <w:rFonts w:ascii="Simplified Arabic" w:hAnsi="Simplified Arabic" w:cs="Simplified Arabic"/>
          <w:sz w:val="28"/>
          <w:szCs w:val="28"/>
          <w:rtl/>
        </w:rPr>
      </w:pPr>
      <w:r w:rsidRPr="00F0442B">
        <w:rPr>
          <w:rFonts w:ascii="Simplified Arabic" w:hAnsi="Simplified Arabic" w:cs="Simplified Arabic" w:hint="cs"/>
          <w:sz w:val="28"/>
          <w:szCs w:val="28"/>
          <w:rtl/>
        </w:rPr>
        <w:t>الميراث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عموما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هو</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قائم</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على</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فكرة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الانتقال</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أو</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الاستخلاف</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الوارث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يعتبر</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خلف</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للمورث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وان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المنطق</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يقتضي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الإنسان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الذي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أفنى</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جزءا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كبيرا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حياته</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في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جمع</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ثروته</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تذهب</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تلك</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الثروة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وتأخذ</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طريقها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للتبدد</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وهذا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يحدث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اذا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قلنا</w:t>
      </w:r>
      <w:r w:rsidRPr="00F0442B">
        <w:rPr>
          <w:rFonts w:ascii="Simplified Arabic" w:hAnsi="Simplified Arabic" w:cs="Simplified Arabic"/>
          <w:sz w:val="28"/>
          <w:szCs w:val="28"/>
          <w:rtl/>
        </w:rPr>
        <w:t xml:space="preserve"> </w:t>
      </w:r>
      <w:proofErr w:type="spellStart"/>
      <w:r w:rsidRPr="00F0442B">
        <w:rPr>
          <w:rFonts w:ascii="Simplified Arabic" w:hAnsi="Simplified Arabic" w:cs="Simplified Arabic" w:hint="cs"/>
          <w:sz w:val="28"/>
          <w:szCs w:val="28"/>
          <w:rtl/>
        </w:rPr>
        <w:t>بأمكانية</w:t>
      </w:r>
      <w:proofErr w:type="spellEnd"/>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انتقالها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للخلف</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والذي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بدوره</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يسعى</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إلى</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المحافظة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على</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مكتسبات</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مورثه</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فهي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تحقق</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أمرين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الأول</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معنوي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هو</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المحافظة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على</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تلك</w:t>
      </w:r>
      <w:r>
        <w:rPr>
          <w:rFonts w:ascii="Simplified Arabic" w:hAnsi="Simplified Arabic" w:cs="Simplified Arabic" w:hint="cs"/>
          <w:sz w:val="28"/>
          <w:szCs w:val="28"/>
          <w:rtl/>
        </w:rPr>
        <w:t xml:space="preserve"> </w:t>
      </w:r>
      <w:r w:rsidRPr="00F0442B">
        <w:rPr>
          <w:rFonts w:ascii="Simplified Arabic" w:hAnsi="Simplified Arabic" w:cs="Simplified Arabic" w:hint="cs"/>
          <w:sz w:val="28"/>
          <w:szCs w:val="28"/>
          <w:rtl/>
        </w:rPr>
        <w:t>المكتسبات</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كما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أسلفنا</w:t>
      </w:r>
      <w:r w:rsidRPr="00F0442B">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F0442B">
        <w:rPr>
          <w:rFonts w:ascii="Simplified Arabic" w:hAnsi="Simplified Arabic" w:cs="Simplified Arabic" w:hint="cs"/>
          <w:sz w:val="28"/>
          <w:szCs w:val="28"/>
          <w:rtl/>
        </w:rPr>
        <w:t>والآخر</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مادي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يتمثل</w:t>
      </w:r>
      <w:r w:rsidRPr="00F0442B">
        <w:rPr>
          <w:rFonts w:ascii="Simplified Arabic" w:hAnsi="Simplified Arabic" w:cs="Simplified Arabic"/>
          <w:sz w:val="28"/>
          <w:szCs w:val="28"/>
          <w:rtl/>
        </w:rPr>
        <w:t xml:space="preserve"> </w:t>
      </w:r>
      <w:proofErr w:type="spellStart"/>
      <w:r w:rsidRPr="00F0442B">
        <w:rPr>
          <w:rFonts w:ascii="Simplified Arabic" w:hAnsi="Simplified Arabic" w:cs="Simplified Arabic" w:hint="cs"/>
          <w:sz w:val="28"/>
          <w:szCs w:val="28"/>
          <w:rtl/>
        </w:rPr>
        <w:t>بأنتفاع</w:t>
      </w:r>
      <w:proofErr w:type="spellEnd"/>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هذا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الخلف</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والاستفادة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الجهد</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والتعب</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الذي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بذله</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ذلك</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السلف</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ولعل</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الدليل</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على</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ذلك</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توزيع</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حصص</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الميراث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ودرجات</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القرابة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هي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مسألة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شرعية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ربانية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دخل</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لإرادة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الوارث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والمورث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فيها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بل</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حتى</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وإن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صرح</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المورث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وارثه</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فلان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محجوب</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أو</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فلان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ميراث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له</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فإن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ذلك</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يعد</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باب</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اللغو</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غير</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المرتب</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أثرا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لما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ذكرنا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أرادة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إلهية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في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توزيع</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تلك</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الحصص</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ولكن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مع</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أهمية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تلك</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المسألة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وعظيم</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شأنها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إلا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أنها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تقف</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بوجه</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المانع</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الذي</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شأنه</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يعطل</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أحكامها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إلا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وهو</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القتل</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المانع</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الميراث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فمع</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عظيم</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شأن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قاعدة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الميراث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نجد</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تلك</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القاعدة</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تفقد</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أثرها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ان</w:t>
      </w:r>
      <w:r w:rsidRPr="00F0442B">
        <w:rPr>
          <w:rFonts w:ascii="Simplified Arabic" w:hAnsi="Simplified Arabic" w:cs="Simplified Arabic"/>
          <w:sz w:val="28"/>
          <w:szCs w:val="28"/>
          <w:rtl/>
        </w:rPr>
        <w:t xml:space="preserve"> </w:t>
      </w:r>
      <w:r>
        <w:rPr>
          <w:rFonts w:ascii="Simplified Arabic" w:hAnsi="Simplified Arabic" w:cs="Simplified Arabic" w:hint="cs"/>
          <w:sz w:val="28"/>
          <w:szCs w:val="28"/>
          <w:rtl/>
        </w:rPr>
        <w:t>تعارضت</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بعارض</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القتل</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فمن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اقدم</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على</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قتل</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مورثه</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عمدا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عدوانا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يستحق</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شيء</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ميراث</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مورثه</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ولا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شك</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أن</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هذا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تطبيقا</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بينا</w:t>
      </w:r>
      <w:r>
        <w:rPr>
          <w:rFonts w:ascii="Simplified Arabic" w:hAnsi="Simplified Arabic" w:cs="Simplified Arabic" w:hint="cs"/>
          <w:sz w:val="28"/>
          <w:szCs w:val="28"/>
          <w:rtl/>
        </w:rPr>
        <w:t>ً</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لتلك</w:t>
      </w:r>
      <w:r w:rsidRPr="00F0442B">
        <w:rPr>
          <w:rFonts w:ascii="Simplified Arabic" w:hAnsi="Simplified Arabic" w:cs="Simplified Arabic"/>
          <w:sz w:val="28"/>
          <w:szCs w:val="28"/>
          <w:rtl/>
        </w:rPr>
        <w:t xml:space="preserve"> </w:t>
      </w:r>
      <w:r w:rsidRPr="00F0442B">
        <w:rPr>
          <w:rFonts w:ascii="Simplified Arabic" w:hAnsi="Simplified Arabic" w:cs="Simplified Arabic" w:hint="cs"/>
          <w:sz w:val="28"/>
          <w:szCs w:val="28"/>
          <w:rtl/>
        </w:rPr>
        <w:t>القاعدة</w:t>
      </w:r>
      <w:r w:rsidRPr="00F0442B">
        <w:rPr>
          <w:rFonts w:ascii="Simplified Arabic" w:hAnsi="Simplified Arabic" w:cs="Simplified Arabic"/>
          <w:sz w:val="28"/>
          <w:szCs w:val="28"/>
          <w:rtl/>
        </w:rPr>
        <w:t xml:space="preserve"> </w:t>
      </w:r>
      <w:r w:rsidRPr="002525B9">
        <w:rPr>
          <w:rFonts w:ascii="Simplified Arabic" w:hAnsi="Simplified Arabic" w:cs="Simplified Arabic"/>
          <w:sz w:val="28"/>
          <w:szCs w:val="28"/>
          <w:rtl/>
        </w:rPr>
        <w:t>مدار البحث</w:t>
      </w:r>
      <w:r>
        <w:rPr>
          <w:rFonts w:ascii="Simplified Arabic" w:hAnsi="Simplified Arabic" w:cs="Simplified Arabic" w:hint="cs"/>
          <w:sz w:val="28"/>
          <w:szCs w:val="28"/>
          <w:rtl/>
        </w:rPr>
        <w:t xml:space="preserve"> ، و </w:t>
      </w:r>
      <w:r w:rsidRPr="00B527EB">
        <w:rPr>
          <w:rFonts w:ascii="Simplified Arabic" w:hAnsi="Simplified Arabic" w:cs="Simplified Arabic" w:hint="cs"/>
          <w:sz w:val="28"/>
          <w:szCs w:val="28"/>
          <w:rtl/>
        </w:rPr>
        <w:t>من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بين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التطبيقات</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التي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الممكن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نؤشرها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قانون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الأحوال</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الشخصية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هو</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حالة</w:t>
      </w:r>
      <w:r w:rsidRPr="00B527EB">
        <w:rPr>
          <w:rFonts w:ascii="Simplified Arabic" w:hAnsi="Simplified Arabic" w:cs="Simplified Arabic"/>
          <w:sz w:val="28"/>
          <w:szCs w:val="28"/>
          <w:rtl/>
        </w:rPr>
        <w:t xml:space="preserve"> </w:t>
      </w:r>
      <w:r>
        <w:rPr>
          <w:rFonts w:ascii="Simplified Arabic" w:hAnsi="Simplified Arabic" w:cs="Simplified Arabic" w:hint="cs"/>
          <w:sz w:val="28"/>
          <w:szCs w:val="28"/>
          <w:rtl/>
        </w:rPr>
        <w:t>الهبة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مرض</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الموت</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إذ</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يأخذ</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هذا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التصرف</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حكم</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الوصية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أنه</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يتحدد</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بحدود</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الثلث</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ولا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يزيد</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عن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ذلك</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على</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الرغم</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الأصل</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العام</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الإنسان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إذا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كان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لا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يزال</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على</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قيد</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الحياة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فإن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له</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الحرية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المطلقة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التصرف</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أمواله</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بشرط</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عدم</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مخالفة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النظام</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العام</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والآداب</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العامة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ومخالفة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لقواعد</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الشرعية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الشريعة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الإسلامية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وهذه</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الأخيرة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تستغرقها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عدم</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مخالفة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القوانين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البلدان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الإسلامية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ولكن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نجد</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يد</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المالك</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تغل</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لمجرد</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أنه</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أجله</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قد</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دنى</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أو</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أنه</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صار</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مريضا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مرض</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الموت</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وذلك</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لرعاية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حقوق</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الورثة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فهان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قد</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تعارض</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أمران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أولهما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حق</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الملكية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المطلق</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الذي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يخول</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المالك</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السلطة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المطلقة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التصرف</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يملك</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عينا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ومنفعة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والمنع</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المتمثل</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برعاية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مصلحة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الورثة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وخشية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الجور</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عليهم</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هذا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المورث</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لذا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فإن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اعمال</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تلك</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القاعدة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يكون</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أمر</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لا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مناص</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منه</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لرعاية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الحقوق</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ولتحقيق</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مقاصد</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الشريعة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الإسلامية</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في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إعطاء</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كل</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ذي</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حقا</w:t>
      </w:r>
      <w:r w:rsidRPr="00B527EB">
        <w:rPr>
          <w:rFonts w:ascii="Simplified Arabic" w:hAnsi="Simplified Arabic" w:cs="Simplified Arabic"/>
          <w:sz w:val="28"/>
          <w:szCs w:val="28"/>
          <w:rtl/>
        </w:rPr>
        <w:t xml:space="preserve"> </w:t>
      </w:r>
      <w:r w:rsidRPr="00B527EB">
        <w:rPr>
          <w:rFonts w:ascii="Simplified Arabic" w:hAnsi="Simplified Arabic" w:cs="Simplified Arabic" w:hint="cs"/>
          <w:sz w:val="28"/>
          <w:szCs w:val="28"/>
          <w:rtl/>
        </w:rPr>
        <w:t>حقه</w:t>
      </w:r>
      <w:r>
        <w:rPr>
          <w:rFonts w:ascii="Simplified Arabic" w:hAnsi="Simplified Arabic" w:cs="Simplified Arabic" w:hint="cs"/>
          <w:sz w:val="28"/>
          <w:szCs w:val="28"/>
          <w:rtl/>
        </w:rPr>
        <w:t xml:space="preserve"> (</w:t>
      </w:r>
      <w:proofErr w:type="spellStart"/>
      <w:r w:rsidRPr="0042485E">
        <w:rPr>
          <w:rFonts w:ascii="Simplified Arabic" w:hAnsi="Simplified Arabic" w:cs="Simplified Arabic"/>
          <w:sz w:val="28"/>
          <w:szCs w:val="28"/>
          <w:rtl/>
        </w:rPr>
        <w:t>الزلمي</w:t>
      </w:r>
      <w:proofErr w:type="spellEnd"/>
      <w:r w:rsidRPr="0042485E">
        <w:rPr>
          <w:rFonts w:ascii="Simplified Arabic" w:hAnsi="Simplified Arabic" w:cs="Simplified Arabic"/>
          <w:sz w:val="28"/>
          <w:szCs w:val="28"/>
          <w:rtl/>
        </w:rPr>
        <w:t xml:space="preserve"> ،</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بلا سنة طبع ، ص 20_21 ، وينظر بشأن تصرفات المريض مرض الموت</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السامرائي ،</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 1983، 152</w:t>
      </w:r>
      <w:r>
        <w:rPr>
          <w:rFonts w:ascii="Simplified Arabic" w:hAnsi="Simplified Arabic" w:cs="Simplified Arabic" w:hint="cs"/>
          <w:sz w:val="28"/>
          <w:szCs w:val="28"/>
          <w:rtl/>
        </w:rPr>
        <w:t>)</w:t>
      </w:r>
    </w:p>
    <w:p w14:paraId="1C3FFB52"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الفرع الثاني </w:t>
      </w:r>
    </w:p>
    <w:p w14:paraId="5D9930FC"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t xml:space="preserve">تطبيقات القاعدة في القانون المدني العراقي </w:t>
      </w:r>
    </w:p>
    <w:p w14:paraId="58F9163A" w14:textId="77777777" w:rsidR="00B405C3" w:rsidRDefault="00B405C3" w:rsidP="00B405C3">
      <w:pPr>
        <w:spacing w:after="0" w:line="240" w:lineRule="auto"/>
        <w:jc w:val="both"/>
        <w:rPr>
          <w:rFonts w:ascii="Simplified Arabic" w:hAnsi="Simplified Arabic" w:cs="Simplified Arabic"/>
          <w:sz w:val="28"/>
          <w:szCs w:val="28"/>
          <w:rtl/>
        </w:rPr>
      </w:pPr>
      <w:r w:rsidRPr="00C32E82">
        <w:rPr>
          <w:rFonts w:ascii="Simplified Arabic" w:hAnsi="Simplified Arabic" w:cs="Simplified Arabic" w:hint="cs"/>
          <w:sz w:val="28"/>
          <w:szCs w:val="28"/>
          <w:rtl/>
        </w:rPr>
        <w:t>لعل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بين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التطبيقات</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التي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يمكن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يستدل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بها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على</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وجود</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تلك</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القاعدة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هو</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حالة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الرهن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التأميني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فكما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هو</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معروف</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الرهن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التأميني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هو</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حقا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عينيا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تبعيا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ينشأ</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لضمان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حق</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شخصي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لضمان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دين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نشأ</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بين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الدائن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المرتهن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وبين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المدين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الراهن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ولكن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lastRenderedPageBreak/>
        <w:t>هذا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الرهن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قبل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حلول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أجل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الدين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يشكل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ايه</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فعالية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أو</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بعبارة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أخرى</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هو</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في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حالة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سبات</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يخرج</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منها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إلا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بحلول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أجل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الدين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ويترتب</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على</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ذلك</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يد</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المدين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على</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أمواله</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لا</w:t>
      </w:r>
      <w:r w:rsidRPr="00C32E82">
        <w:rPr>
          <w:rFonts w:ascii="Simplified Arabic" w:hAnsi="Simplified Arabic" w:cs="Simplified Arabic"/>
          <w:sz w:val="28"/>
          <w:szCs w:val="28"/>
          <w:rtl/>
        </w:rPr>
        <w:t xml:space="preserve"> </w:t>
      </w:r>
      <w:r>
        <w:rPr>
          <w:rFonts w:ascii="Simplified Arabic" w:hAnsi="Simplified Arabic" w:cs="Simplified Arabic" w:hint="cs"/>
          <w:sz w:val="28"/>
          <w:szCs w:val="28"/>
          <w:rtl/>
        </w:rPr>
        <w:t>تغل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في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تلك</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الفترة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يبقى</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له</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الصلاحيات</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التي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تخوله</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إياها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الملكية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استعمال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واستغلال</w:t>
      </w:r>
      <w:r>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وتصرف</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قائمة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وهذا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تناوله</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القانون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المدني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العراقي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في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بيانه</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لأحكام</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عقد</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الرهن</w:t>
      </w:r>
      <w:r w:rsidRPr="00C32E82">
        <w:rPr>
          <w:rFonts w:ascii="Simplified Arabic" w:hAnsi="Simplified Arabic" w:cs="Simplified Arabic"/>
          <w:sz w:val="28"/>
          <w:szCs w:val="28"/>
          <w:rtl/>
        </w:rPr>
        <w:t xml:space="preserve"> </w:t>
      </w:r>
      <w:r>
        <w:rPr>
          <w:rFonts w:ascii="Simplified Arabic" w:hAnsi="Simplified Arabic" w:cs="Simplified Arabic" w:hint="cs"/>
          <w:sz w:val="28"/>
          <w:szCs w:val="28"/>
          <w:rtl/>
        </w:rPr>
        <w:t>(</w:t>
      </w:r>
      <w:r w:rsidRPr="0042485E">
        <w:rPr>
          <w:rFonts w:ascii="Simplified Arabic" w:hAnsi="Simplified Arabic" w:cs="Simplified Arabic"/>
          <w:sz w:val="28"/>
          <w:szCs w:val="28"/>
          <w:rtl/>
        </w:rPr>
        <w:t xml:space="preserve">ينظر في ذلك نص المادة (1295) من القانون المدني و التي نصها (( 1 – يجوز للراهن ان يتصرف بالبيع وغيره في العقار المرهون رهنا </w:t>
      </w:r>
      <w:proofErr w:type="spellStart"/>
      <w:r w:rsidRPr="0042485E">
        <w:rPr>
          <w:rFonts w:ascii="Simplified Arabic" w:hAnsi="Simplified Arabic" w:cs="Simplified Arabic"/>
          <w:sz w:val="28"/>
          <w:szCs w:val="28"/>
          <w:rtl/>
        </w:rPr>
        <w:t>تامينيا</w:t>
      </w:r>
      <w:proofErr w:type="spellEnd"/>
      <w:r w:rsidRPr="0042485E">
        <w:rPr>
          <w:rFonts w:ascii="Simplified Arabic" w:hAnsi="Simplified Arabic" w:cs="Simplified Arabic"/>
          <w:sz w:val="28"/>
          <w:szCs w:val="28"/>
          <w:rtl/>
        </w:rPr>
        <w:t xml:space="preserve"> وتصرفه هذا لا يؤثر في حق المرتهن)) ، ينظر ايضا</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الناهي ،</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 1953، ص49.</w:t>
      </w:r>
      <w:r>
        <w:rPr>
          <w:rFonts w:ascii="Simplified Arabic" w:hAnsi="Simplified Arabic" w:cs="Simplified Arabic" w:hint="cs"/>
          <w:sz w:val="28"/>
          <w:szCs w:val="28"/>
          <w:rtl/>
        </w:rPr>
        <w:t xml:space="preserve"> </w:t>
      </w:r>
      <w:r w:rsidRPr="0042485E">
        <w:rPr>
          <w:rFonts w:ascii="Simplified Arabic" w:hAnsi="Simplified Arabic" w:cs="Simplified Arabic"/>
          <w:sz w:val="28"/>
          <w:szCs w:val="28"/>
          <w:rtl/>
        </w:rPr>
        <w:t>2 – وله الحق في ادارة العقار المرهون، وفي قبض غلته الى وقت التحاقها بالعقار وفقا لقواعد الاجراء.))</w:t>
      </w:r>
      <w:r>
        <w:rPr>
          <w:rFonts w:ascii="Simplified Arabic" w:hAnsi="Simplified Arabic" w:cs="Simplified Arabic" w:hint="cs"/>
          <w:sz w:val="28"/>
          <w:szCs w:val="28"/>
          <w:rtl/>
        </w:rPr>
        <w:t>)</w:t>
      </w:r>
      <w:r>
        <w:rPr>
          <w:rStyle w:val="a9"/>
          <w:rFonts w:ascii="Simplified Arabic" w:hAnsi="Simplified Arabic" w:cs="Simplified Arabic" w:hint="cs"/>
          <w:sz w:val="28"/>
          <w:szCs w:val="28"/>
          <w:rtl/>
        </w:rPr>
        <w:t xml:space="preserve"> </w:t>
      </w:r>
      <w:r w:rsidRPr="00C32E82">
        <w:rPr>
          <w:rFonts w:ascii="Simplified Arabic" w:hAnsi="Simplified Arabic" w:cs="Simplified Arabic" w:hint="cs"/>
          <w:sz w:val="28"/>
          <w:szCs w:val="28"/>
          <w:rtl/>
        </w:rPr>
        <w:t>ولكن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عند</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الرجوع</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لقانون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التسجيل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العقاري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جدا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في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هذا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القانون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نصوصا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تشكل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مصداقا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لتلك</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القاعدة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التي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نحن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بصدد</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بحث</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أحكامها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إلا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وهي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نص</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المادة</w:t>
      </w:r>
      <w:r>
        <w:rPr>
          <w:rFonts w:ascii="Simplified Arabic" w:hAnsi="Simplified Arabic" w:cs="Simplified Arabic" w:hint="cs"/>
          <w:sz w:val="28"/>
          <w:szCs w:val="28"/>
          <w:rtl/>
        </w:rPr>
        <w:t xml:space="preserve"> (317)</w:t>
      </w:r>
      <w:r>
        <w:rPr>
          <w:rStyle w:val="a9"/>
          <w:rFonts w:ascii="Simplified Arabic" w:hAnsi="Simplified Arabic" w:cs="Simplified Arabic" w:hint="cs"/>
          <w:sz w:val="28"/>
          <w:szCs w:val="28"/>
          <w:rtl/>
        </w:rPr>
        <w:t>21</w:t>
      </w:r>
      <w:r>
        <w:rPr>
          <w:rStyle w:val="a9"/>
          <w:rFonts w:ascii="Simplified Arabic" w:hAnsi="Simplified Arabic" w:cs="Simplified Arabic"/>
          <w:sz w:val="28"/>
          <w:szCs w:val="28"/>
          <w:rtl/>
        </w:rPr>
        <w:t>)</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التي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تعطي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للمدين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الراهن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حق</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التصرف</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بالعقار</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المرهون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بيعا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دون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موافقة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الدائن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ولا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ريب</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في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ذلك</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تقييدا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لحرية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المدين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في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التصرف</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في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ملكه</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وتطبيقا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لتلك</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إذا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الأصل</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وفق</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حق</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الملكية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هو</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أن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المالك</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التصرف</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في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ملكه</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وهذا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هو</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مقتضى</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الحق</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ولكن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هذا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المقتضى</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يصطدم</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بفكرة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المحافظة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على</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حقوق</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الدائن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المرتهن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وجهة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نظر</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المشرع</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مما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يؤدي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إلى</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تقديم</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حق</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الدائن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على</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مصلحة</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المدين</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بالتصرف</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في</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اموله</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وهنا</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يظهر</w:t>
      </w:r>
      <w:r w:rsidRPr="00C32E82">
        <w:rPr>
          <w:rFonts w:ascii="Simplified Arabic" w:hAnsi="Simplified Arabic" w:cs="Simplified Arabic"/>
          <w:sz w:val="28"/>
          <w:szCs w:val="28"/>
          <w:rtl/>
        </w:rPr>
        <w:t xml:space="preserve"> </w:t>
      </w:r>
      <w:r w:rsidRPr="00C32E82">
        <w:rPr>
          <w:rFonts w:ascii="Simplified Arabic" w:hAnsi="Simplified Arabic" w:cs="Simplified Arabic" w:hint="cs"/>
          <w:sz w:val="28"/>
          <w:szCs w:val="28"/>
          <w:rtl/>
        </w:rPr>
        <w:t>المنع</w:t>
      </w:r>
      <w:r>
        <w:rPr>
          <w:rFonts w:ascii="Simplified Arabic" w:hAnsi="Simplified Arabic" w:cs="Simplified Arabic" w:hint="cs"/>
          <w:sz w:val="28"/>
          <w:szCs w:val="28"/>
          <w:rtl/>
        </w:rPr>
        <w:t xml:space="preserve"> ، وقد امد </w:t>
      </w:r>
      <w:r>
        <w:rPr>
          <w:rFonts w:ascii="Simplified Arabic" w:hAnsi="Simplified Arabic" w:cs="Simplified Arabic" w:hint="cs"/>
          <w:sz w:val="28"/>
          <w:szCs w:val="28"/>
          <w:rtl/>
        </w:rPr>
        <w:t>مشرع قانون التسجيل العقاري فكرة اشتراط موافقة الدائن المرتهن ليس للبيع فقط بل شملت تصرفات اخرى كالصلح(</w:t>
      </w:r>
      <w:r w:rsidRPr="0042485E">
        <w:rPr>
          <w:rFonts w:ascii="Simplified Arabic" w:hAnsi="Simplified Arabic" w:cs="Simplified Arabic"/>
          <w:sz w:val="28"/>
          <w:szCs w:val="28"/>
          <w:rtl/>
        </w:rPr>
        <w:t>ينظر نص المادة من قانون التسجيل العقاري العراقي رقم 43 لسنة 1971 والتي نصها (( اذا كانت الحقوق العينية العقارية المصالح عنها او المصالح عليها او كليهما مثقلة برهن او حق امتياز فينبغي اخذ موافقة الدائن المرتهن او صاحب حق الامتياز على تسجيل الصلح.))</w:t>
      </w:r>
      <w:r>
        <w:rPr>
          <w:rFonts w:ascii="Simplified Arabic" w:hAnsi="Simplified Arabic" w:cs="Simplified Arabic" w:hint="cs"/>
          <w:sz w:val="28"/>
          <w:szCs w:val="28"/>
          <w:rtl/>
        </w:rPr>
        <w:t xml:space="preserve"> و هذا بلا شك مانعا من تطبيق نصوص القانون المدني القاضية </w:t>
      </w:r>
      <w:proofErr w:type="spellStart"/>
      <w:r>
        <w:rPr>
          <w:rFonts w:ascii="Simplified Arabic" w:hAnsi="Simplified Arabic" w:cs="Simplified Arabic" w:hint="cs"/>
          <w:sz w:val="28"/>
          <w:szCs w:val="28"/>
          <w:rtl/>
        </w:rPr>
        <w:t>بأعطاء</w:t>
      </w:r>
      <w:proofErr w:type="spellEnd"/>
      <w:r>
        <w:rPr>
          <w:rFonts w:ascii="Simplified Arabic" w:hAnsi="Simplified Arabic" w:cs="Simplified Arabic" w:hint="cs"/>
          <w:sz w:val="28"/>
          <w:szCs w:val="28"/>
          <w:rtl/>
        </w:rPr>
        <w:t xml:space="preserve"> المالك الحرية في التصرف في املاكه المرهونة متى كان تصرفه غير مضرا بالدائنين ، وبطبيعة الحال لا يمكن وصف انتقال الملكية سواء بالبيع او بالصلح بأنه مضر بالدائن المرتهن خصوصا وان حقه بالتتبع لا يتعطل ، فما الضير في ان توجه الاجراءات اتجاه المالك ( المدين الراهن ) او اتجاه المالك الجديد اذا كانت النتيجة واحدة و الاجراء واحد ، إلا اذا اعتبرنا انتقال الملكية بحد ذاته قد يشكل صعوبات اتجاه الدائن المرتهن تعسر عليه الحصول على حقة ، وهي كذلك من وجهة نظر المشرع العراقي ، محاولا التغلب عليها عاملا بتلك القاعدة التي بيناها .</w:t>
      </w:r>
    </w:p>
    <w:p w14:paraId="66D69160" w14:textId="77777777" w:rsidR="00B405C3" w:rsidRDefault="00B405C3" w:rsidP="00B405C3">
      <w:pPr>
        <w:spacing w:after="0" w:line="240" w:lineRule="auto"/>
        <w:jc w:val="both"/>
        <w:rPr>
          <w:rFonts w:ascii="Simplified Arabic" w:hAnsi="Simplified Arabic" w:cs="Simplified Arabic"/>
          <w:b/>
          <w:bCs/>
          <w:sz w:val="28"/>
          <w:szCs w:val="28"/>
          <w:rtl/>
        </w:rPr>
      </w:pPr>
      <w:proofErr w:type="gramStart"/>
      <w:r w:rsidRPr="00A67DAF">
        <w:rPr>
          <w:rFonts w:ascii="Simplified Arabic" w:hAnsi="Simplified Arabic" w:cs="Simplified Arabic" w:hint="cs"/>
          <w:b/>
          <w:bCs/>
          <w:sz w:val="28"/>
          <w:szCs w:val="28"/>
          <w:rtl/>
        </w:rPr>
        <w:t>ثانيا :</w:t>
      </w:r>
      <w:proofErr w:type="gramEnd"/>
      <w:r w:rsidRPr="00A67DAF">
        <w:rPr>
          <w:rFonts w:ascii="Simplified Arabic" w:hAnsi="Simplified Arabic" w:cs="Simplified Arabic" w:hint="cs"/>
          <w:b/>
          <w:bCs/>
          <w:sz w:val="28"/>
          <w:szCs w:val="28"/>
          <w:rtl/>
        </w:rPr>
        <w:t xml:space="preserve"> انتقال ملكية العقار المأجور قبل انقضاء عقد </w:t>
      </w:r>
      <w:proofErr w:type="gramStart"/>
      <w:r w:rsidRPr="00A67DAF">
        <w:rPr>
          <w:rFonts w:ascii="Simplified Arabic" w:hAnsi="Simplified Arabic" w:cs="Simplified Arabic" w:hint="cs"/>
          <w:b/>
          <w:bCs/>
          <w:sz w:val="28"/>
          <w:szCs w:val="28"/>
          <w:rtl/>
        </w:rPr>
        <w:t>الايجار :</w:t>
      </w:r>
      <w:proofErr w:type="gramEnd"/>
      <w:r w:rsidRPr="00A67DAF">
        <w:rPr>
          <w:rFonts w:ascii="Simplified Arabic" w:hAnsi="Simplified Arabic" w:cs="Simplified Arabic" w:hint="cs"/>
          <w:b/>
          <w:bCs/>
          <w:sz w:val="28"/>
          <w:szCs w:val="28"/>
          <w:rtl/>
        </w:rPr>
        <w:t>.</w:t>
      </w:r>
    </w:p>
    <w:p w14:paraId="5093F5B4" w14:textId="77777777" w:rsidR="00B405C3" w:rsidRDefault="00B405C3" w:rsidP="00B405C3">
      <w:pPr>
        <w:spacing w:after="0" w:line="240" w:lineRule="auto"/>
        <w:jc w:val="both"/>
        <w:rPr>
          <w:rFonts w:ascii="Simplified Arabic" w:hAnsi="Simplified Arabic" w:cs="Simplified Arabic"/>
          <w:sz w:val="28"/>
          <w:szCs w:val="28"/>
          <w:rtl/>
        </w:rPr>
      </w:pPr>
      <w:r w:rsidRPr="00A67DAF">
        <w:rPr>
          <w:rFonts w:ascii="Simplified Arabic" w:hAnsi="Simplified Arabic" w:cs="Simplified Arabic" w:hint="cs"/>
          <w:sz w:val="28"/>
          <w:szCs w:val="28"/>
          <w:rtl/>
        </w:rPr>
        <w:t>لعل</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من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بين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تطبيقات</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تلك</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القاعدة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التي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يمكن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نتلمس</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وجودها</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في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عقد</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الايجار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وهي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حالة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انتقال</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ملكية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الماجور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الى</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مالك</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اخر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غير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المؤجر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قبل</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lastRenderedPageBreak/>
        <w:t>انتهاء</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عقد</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الايجار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فمن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التزامات</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البائع</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في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عقد</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البيع</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عموما</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هو</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تسليم</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المبيع</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الى</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المشتري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او</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الى</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من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انتقلت</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اليه</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الملكية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كان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التصرف</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غير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البيع</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ولكن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نجد</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ذلك</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المقتضى</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يتعطل</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رعاية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لحق</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المستأجر</w:t>
      </w:r>
      <w:r>
        <w:rPr>
          <w:rFonts w:ascii="Simplified Arabic" w:hAnsi="Simplified Arabic" w:cs="Simplified Arabic" w:hint="cs"/>
          <w:sz w:val="28"/>
          <w:szCs w:val="28"/>
          <w:rtl/>
        </w:rPr>
        <w:t>،</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اذ</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نص</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القانون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المدني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العراقي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إذا</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كان</w:t>
      </w:r>
      <w:r>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عقد</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الايجار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سابقا</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الانتقال</w:t>
      </w:r>
      <w:r w:rsidRPr="00A67DAF">
        <w:rPr>
          <w:rFonts w:ascii="Simplified Arabic" w:hAnsi="Simplified Arabic" w:cs="Simplified Arabic"/>
          <w:sz w:val="28"/>
          <w:szCs w:val="28"/>
          <w:rtl/>
        </w:rPr>
        <w:t xml:space="preserve"> </w:t>
      </w:r>
      <w:r>
        <w:rPr>
          <w:rFonts w:ascii="Simplified Arabic" w:hAnsi="Simplified Arabic" w:cs="Simplified Arabic" w:hint="cs"/>
          <w:sz w:val="28"/>
          <w:szCs w:val="28"/>
          <w:rtl/>
        </w:rPr>
        <w:t>ملكية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الماجور</w:t>
      </w:r>
      <w:r>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وثابت</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التاريخ</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فليس</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للمالك</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الجديد</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سواء</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كان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مشتريا</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او</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غير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ذلك</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يطلب</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اخلاء</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الماجور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واخراج</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المستأجر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منه</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قبل</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تنتهي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المدة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القانونية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المحددة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ويتحول</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المالك</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الجديد</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الى</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مؤجر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بنفس</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شروط</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عقد</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الايجار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السابق</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تتحول</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له</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حقوق</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والتزامات</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المالك</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السابق</w:t>
      </w:r>
      <w:r w:rsidRPr="00A67DAF">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A67DAF">
        <w:rPr>
          <w:rFonts w:ascii="Simplified Arabic" w:hAnsi="Simplified Arabic" w:cs="Simplified Arabic" w:hint="cs"/>
          <w:sz w:val="28"/>
          <w:szCs w:val="28"/>
          <w:rtl/>
        </w:rPr>
        <w:t>وهذا</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بطبيعة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الحال</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تعارض</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امرين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احدهما</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يتوفر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فيه</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الاقتضاء</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والاخر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يتوفر</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فيه</w:t>
      </w:r>
      <w:r>
        <w:rPr>
          <w:rFonts w:ascii="Simplified Arabic" w:hAnsi="Simplified Arabic" w:cs="Simplified Arabic" w:hint="cs"/>
          <w:sz w:val="28"/>
          <w:szCs w:val="28"/>
          <w:rtl/>
        </w:rPr>
        <w:t xml:space="preserve"> </w:t>
      </w:r>
      <w:r w:rsidRPr="00A67DAF">
        <w:rPr>
          <w:rFonts w:ascii="Simplified Arabic" w:hAnsi="Simplified Arabic" w:cs="Simplified Arabic" w:hint="cs"/>
          <w:sz w:val="28"/>
          <w:szCs w:val="28"/>
          <w:rtl/>
        </w:rPr>
        <w:t>المنع</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اذ</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الاقتضاء</w:t>
      </w:r>
      <w:r>
        <w:rPr>
          <w:rFonts w:ascii="Simplified Arabic" w:hAnsi="Simplified Arabic" w:cs="Simplified Arabic" w:hint="cs"/>
          <w:sz w:val="28"/>
          <w:szCs w:val="28"/>
          <w:rtl/>
        </w:rPr>
        <w:t xml:space="preserve"> </w:t>
      </w:r>
      <w:r w:rsidRPr="00A67DAF">
        <w:rPr>
          <w:rFonts w:ascii="Simplified Arabic" w:hAnsi="Simplified Arabic" w:cs="Simplified Arabic" w:hint="cs"/>
          <w:sz w:val="28"/>
          <w:szCs w:val="28"/>
          <w:rtl/>
        </w:rPr>
        <w:t>هو</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انتقال</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الملكية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من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ذمة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الى</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ذمة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اخرى</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وتسليم</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الشيء</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الذي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انتقلت</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ملكيته</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ولكن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المنع</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يتمثل</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بحماية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صيانة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حق</w:t>
      </w:r>
      <w:r w:rsidRPr="00A67DAF">
        <w:rPr>
          <w:rFonts w:ascii="Simplified Arabic" w:hAnsi="Simplified Arabic" w:cs="Simplified Arabic"/>
          <w:sz w:val="28"/>
          <w:szCs w:val="28"/>
          <w:rtl/>
        </w:rPr>
        <w:t xml:space="preserve"> </w:t>
      </w:r>
      <w:proofErr w:type="spellStart"/>
      <w:r w:rsidRPr="00A67DAF">
        <w:rPr>
          <w:rFonts w:ascii="Simplified Arabic" w:hAnsi="Simplified Arabic" w:cs="Simplified Arabic" w:hint="cs"/>
          <w:sz w:val="28"/>
          <w:szCs w:val="28"/>
          <w:rtl/>
        </w:rPr>
        <w:t>المستاجر</w:t>
      </w:r>
      <w:proofErr w:type="spellEnd"/>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الذي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يكون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بكل</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الاحوال</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بعيدا</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عن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تلك</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المعاملة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وهذا</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تطبيق</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حي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لقاعدة</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تعارض</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المانع</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مع</w:t>
      </w:r>
      <w:r w:rsidRPr="00A67DAF">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المقتضى</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التي</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نحن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بصدد</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بيان</w:t>
      </w:r>
      <w:r w:rsidRPr="00A67DAF">
        <w:rPr>
          <w:rFonts w:ascii="Simplified Arabic" w:hAnsi="Simplified Arabic" w:cs="Simplified Arabic"/>
          <w:sz w:val="28"/>
          <w:szCs w:val="28"/>
          <w:rtl/>
        </w:rPr>
        <w:t xml:space="preserve"> </w:t>
      </w:r>
      <w:r w:rsidRPr="00A67DAF">
        <w:rPr>
          <w:rFonts w:ascii="Simplified Arabic" w:hAnsi="Simplified Arabic" w:cs="Simplified Arabic" w:hint="cs"/>
          <w:sz w:val="28"/>
          <w:szCs w:val="28"/>
          <w:rtl/>
        </w:rPr>
        <w:t>احكامها</w:t>
      </w:r>
      <w:r>
        <w:rPr>
          <w:rFonts w:ascii="Simplified Arabic" w:hAnsi="Simplified Arabic" w:cs="Simplified Arabic" w:hint="cs"/>
          <w:sz w:val="28"/>
          <w:szCs w:val="28"/>
          <w:rtl/>
        </w:rPr>
        <w:t>(</w:t>
      </w:r>
      <w:r w:rsidRPr="0042485E">
        <w:rPr>
          <w:rFonts w:ascii="Simplified Arabic" w:hAnsi="Simplified Arabic" w:cs="Simplified Arabic"/>
          <w:sz w:val="28"/>
          <w:szCs w:val="28"/>
          <w:rtl/>
        </w:rPr>
        <w:t>مبارك و</w:t>
      </w:r>
      <w:r>
        <w:rPr>
          <w:rFonts w:ascii="Simplified Arabic" w:hAnsi="Simplified Arabic" w:cs="Simplified Arabic"/>
          <w:sz w:val="28"/>
          <w:szCs w:val="28"/>
          <w:rtl/>
        </w:rPr>
        <w:t xml:space="preserve"> </w:t>
      </w:r>
      <w:proofErr w:type="spellStart"/>
      <w:r w:rsidRPr="0042485E">
        <w:rPr>
          <w:rFonts w:ascii="Simplified Arabic" w:hAnsi="Simplified Arabic" w:cs="Simplified Arabic"/>
          <w:sz w:val="28"/>
          <w:szCs w:val="28"/>
          <w:rtl/>
        </w:rPr>
        <w:t>حويش</w:t>
      </w:r>
      <w:proofErr w:type="spellEnd"/>
      <w:r w:rsidRPr="0042485E">
        <w:rPr>
          <w:rFonts w:ascii="Simplified Arabic" w:hAnsi="Simplified Arabic" w:cs="Simplified Arabic"/>
          <w:sz w:val="28"/>
          <w:szCs w:val="28"/>
          <w:rtl/>
        </w:rPr>
        <w:t xml:space="preserve"> و</w:t>
      </w:r>
      <w:r>
        <w:rPr>
          <w:rFonts w:ascii="Simplified Arabic" w:hAnsi="Simplified Arabic" w:cs="Simplified Arabic"/>
          <w:sz w:val="28"/>
          <w:szCs w:val="28"/>
          <w:rtl/>
        </w:rPr>
        <w:t xml:space="preserve"> </w:t>
      </w:r>
      <w:proofErr w:type="spellStart"/>
      <w:r w:rsidRPr="0042485E">
        <w:rPr>
          <w:rFonts w:ascii="Simplified Arabic" w:hAnsi="Simplified Arabic" w:cs="Simplified Arabic"/>
          <w:sz w:val="28"/>
          <w:szCs w:val="28"/>
          <w:rtl/>
        </w:rPr>
        <w:t>الفتلاوي</w:t>
      </w:r>
      <w:proofErr w:type="spellEnd"/>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 بلا سنة طبع ، ص344</w:t>
      </w:r>
      <w:r>
        <w:rPr>
          <w:rFonts w:ascii="Simplified Arabic" w:hAnsi="Simplified Arabic" w:cs="Simplified Arabic" w:hint="cs"/>
          <w:sz w:val="28"/>
          <w:szCs w:val="28"/>
          <w:rtl/>
        </w:rPr>
        <w:t>)</w:t>
      </w:r>
    </w:p>
    <w:p w14:paraId="5745CE76" w14:textId="77777777" w:rsidR="00B405C3" w:rsidRDefault="00B405C3" w:rsidP="00B405C3">
      <w:pPr>
        <w:spacing w:after="0" w:line="240" w:lineRule="auto"/>
        <w:jc w:val="both"/>
        <w:rPr>
          <w:rFonts w:ascii="Simplified Arabic" w:hAnsi="Simplified Arabic" w:cs="Simplified Arabic"/>
          <w:b/>
          <w:bCs/>
          <w:sz w:val="28"/>
          <w:szCs w:val="28"/>
          <w:rtl/>
        </w:rPr>
      </w:pPr>
      <w:r w:rsidRPr="006F2AC1">
        <w:rPr>
          <w:rFonts w:ascii="Simplified Arabic" w:hAnsi="Simplified Arabic" w:cs="Simplified Arabic" w:hint="cs"/>
          <w:b/>
          <w:bCs/>
          <w:sz w:val="28"/>
          <w:szCs w:val="28"/>
          <w:rtl/>
        </w:rPr>
        <w:t xml:space="preserve">ثالثا: التزامات </w:t>
      </w:r>
      <w:proofErr w:type="gramStart"/>
      <w:r w:rsidRPr="006F2AC1">
        <w:rPr>
          <w:rFonts w:ascii="Simplified Arabic" w:hAnsi="Simplified Arabic" w:cs="Simplified Arabic" w:hint="cs"/>
          <w:b/>
          <w:bCs/>
          <w:sz w:val="28"/>
          <w:szCs w:val="28"/>
          <w:rtl/>
        </w:rPr>
        <w:t>الجوار :</w:t>
      </w:r>
      <w:proofErr w:type="gramEnd"/>
      <w:r w:rsidRPr="006F2AC1">
        <w:rPr>
          <w:rFonts w:ascii="Simplified Arabic" w:hAnsi="Simplified Arabic" w:cs="Simplified Arabic" w:hint="cs"/>
          <w:b/>
          <w:bCs/>
          <w:sz w:val="28"/>
          <w:szCs w:val="28"/>
          <w:rtl/>
        </w:rPr>
        <w:t>.</w:t>
      </w:r>
    </w:p>
    <w:p w14:paraId="2C0E5711" w14:textId="77777777" w:rsidR="00B405C3" w:rsidRDefault="00B405C3" w:rsidP="00B405C3">
      <w:pPr>
        <w:spacing w:after="0" w:line="240" w:lineRule="auto"/>
        <w:jc w:val="both"/>
        <w:rPr>
          <w:rFonts w:ascii="Simplified Arabic" w:hAnsi="Simplified Arabic" w:cs="Simplified Arabic"/>
          <w:sz w:val="28"/>
          <w:szCs w:val="28"/>
          <w:rtl/>
        </w:rPr>
      </w:pPr>
      <w:r w:rsidRPr="006F2AC1">
        <w:rPr>
          <w:rFonts w:ascii="Simplified Arabic" w:hAnsi="Simplified Arabic" w:cs="Simplified Arabic" w:hint="cs"/>
          <w:sz w:val="28"/>
          <w:szCs w:val="28"/>
          <w:rtl/>
        </w:rPr>
        <w:t>ولعل</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بين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المواطن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الاخرى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التي</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يمكن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نؤشر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فيها</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وجود</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قاعدة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تعارض</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المانع</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مع</w:t>
      </w:r>
      <w:r w:rsidRPr="006F2AC1">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المقتضى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هي</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مضار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الجوار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غير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المألوفة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و</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على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وجه</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التحديد</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في</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العقارات</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اذ</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مقتضي</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الملكية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هو</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تخويل</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المالك</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سلطات</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الاستعمال</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والاستغلال</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والتصرف</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لكن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هذه</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السلطات</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الثلاث</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قد</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تغل</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او</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تتقيد</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لمصلحة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مالك</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اخر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حفاظا</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على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علاقات</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الجوار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بين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الملاك</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فعلى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سبيل</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المثال</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لو</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مالكا</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لدار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معينة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اراد</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تحويلها</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مقهى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او</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محل</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لممارسة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مهنة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او</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صنعة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معينة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وادى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ذلك</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الامر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تضرر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الجار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فان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القانون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قد</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منح</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لذلك</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الجار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المتضرر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اللجوء</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للقضاء</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والمطالبة</w:t>
      </w:r>
      <w:r w:rsidRPr="006F2AC1">
        <w:rPr>
          <w:rFonts w:ascii="Simplified Arabic" w:hAnsi="Simplified Arabic" w:cs="Simplified Arabic"/>
          <w:sz w:val="28"/>
          <w:szCs w:val="28"/>
          <w:rtl/>
        </w:rPr>
        <w:t xml:space="preserve"> </w:t>
      </w:r>
      <w:proofErr w:type="spellStart"/>
      <w:r w:rsidRPr="006F2AC1">
        <w:rPr>
          <w:rFonts w:ascii="Simplified Arabic" w:hAnsi="Simplified Arabic" w:cs="Simplified Arabic" w:hint="cs"/>
          <w:sz w:val="28"/>
          <w:szCs w:val="28"/>
          <w:rtl/>
        </w:rPr>
        <w:t>بازالة</w:t>
      </w:r>
      <w:proofErr w:type="spellEnd"/>
      <w:r w:rsidRPr="006F2AC1">
        <w:rPr>
          <w:rFonts w:ascii="Simplified Arabic" w:hAnsi="Simplified Arabic" w:cs="Simplified Arabic"/>
          <w:sz w:val="28"/>
          <w:szCs w:val="28"/>
          <w:rtl/>
        </w:rPr>
        <w:t xml:space="preserve"> </w:t>
      </w:r>
      <w:r>
        <w:rPr>
          <w:rStyle w:val="a9"/>
          <w:rFonts w:ascii="Simplified Arabic" w:hAnsi="Simplified Arabic" w:cs="Simplified Arabic"/>
          <w:sz w:val="28"/>
          <w:szCs w:val="28"/>
          <w:rtl/>
        </w:rPr>
        <w:footnoteReference w:id="1"/>
      </w:r>
      <w:r w:rsidRPr="006F2AC1">
        <w:rPr>
          <w:rFonts w:ascii="Simplified Arabic" w:hAnsi="Simplified Arabic" w:cs="Simplified Arabic" w:hint="cs"/>
          <w:sz w:val="28"/>
          <w:szCs w:val="28"/>
          <w:rtl/>
        </w:rPr>
        <w:t>الضرر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مع</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التعويض</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كان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له</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مقتضى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تحت</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مسمى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التعويض</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عن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مضار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الجوار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غير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المألوفة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ولكن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لو</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امعنا</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النظر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في</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هذا</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الامر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لوجدنا</w:t>
      </w:r>
      <w:r>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المالك</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الذي</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اقيمت</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عليه</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الدعوى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هو</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يستعمل</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حق</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اقره</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له</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القانون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ولكن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هذا</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الحق</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رجحت</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عليه</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مصلحة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اخرى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اقتضت</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منعه</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وتقييده</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الا</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وهي</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مصلحة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الجار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المتضرر</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بناء</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على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قاعدة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تعارض</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المانع</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مع</w:t>
      </w:r>
      <w:r w:rsidRPr="006F2AC1">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المقتضى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او</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قاعدة</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درء</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المفاسد</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اولى</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من</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جلب</w:t>
      </w:r>
      <w:r w:rsidRPr="006F2AC1">
        <w:rPr>
          <w:rFonts w:ascii="Simplified Arabic" w:hAnsi="Simplified Arabic" w:cs="Simplified Arabic"/>
          <w:sz w:val="28"/>
          <w:szCs w:val="28"/>
          <w:rtl/>
        </w:rPr>
        <w:t xml:space="preserve"> </w:t>
      </w:r>
      <w:r w:rsidRPr="006F2AC1">
        <w:rPr>
          <w:rFonts w:ascii="Simplified Arabic" w:hAnsi="Simplified Arabic" w:cs="Simplified Arabic" w:hint="cs"/>
          <w:sz w:val="28"/>
          <w:szCs w:val="28"/>
          <w:rtl/>
        </w:rPr>
        <w:t>المنافع</w:t>
      </w:r>
      <w:r>
        <w:rPr>
          <w:rFonts w:ascii="Simplified Arabic" w:hAnsi="Simplified Arabic" w:cs="Simplified Arabic" w:hint="cs"/>
          <w:sz w:val="28"/>
          <w:szCs w:val="28"/>
          <w:rtl/>
        </w:rPr>
        <w:t>(</w:t>
      </w:r>
      <w:r w:rsidRPr="0042485E">
        <w:rPr>
          <w:rFonts w:ascii="Simplified Arabic" w:hAnsi="Simplified Arabic" w:cs="Simplified Arabic"/>
          <w:sz w:val="28"/>
          <w:szCs w:val="28"/>
          <w:rtl/>
        </w:rPr>
        <w:t>السنهوري ،</w:t>
      </w:r>
      <w:r>
        <w:rPr>
          <w:rFonts w:ascii="Simplified Arabic" w:hAnsi="Simplified Arabic" w:cs="Simplified Arabic"/>
          <w:sz w:val="28"/>
          <w:szCs w:val="28"/>
          <w:rtl/>
        </w:rPr>
        <w:t xml:space="preserve"> </w:t>
      </w:r>
      <w:r w:rsidRPr="0042485E">
        <w:rPr>
          <w:rFonts w:ascii="Simplified Arabic" w:hAnsi="Simplified Arabic" w:cs="Simplified Arabic"/>
          <w:sz w:val="28"/>
          <w:szCs w:val="28"/>
          <w:rtl/>
        </w:rPr>
        <w:t>بلا سنة طبع ، ص693</w:t>
      </w:r>
      <w:r>
        <w:rPr>
          <w:rFonts w:ascii="Simplified Arabic" w:hAnsi="Simplified Arabic" w:cs="Simplified Arabic" w:hint="cs"/>
          <w:sz w:val="28"/>
          <w:szCs w:val="28"/>
          <w:rtl/>
        </w:rPr>
        <w:t xml:space="preserve"> )</w:t>
      </w:r>
      <w:r>
        <w:rPr>
          <w:rStyle w:val="a9"/>
          <w:rFonts w:ascii="Simplified Arabic" w:hAnsi="Simplified Arabic" w:cs="Simplified Arabic" w:hint="cs"/>
          <w:sz w:val="28"/>
          <w:szCs w:val="28"/>
          <w:rtl/>
        </w:rPr>
        <w:t xml:space="preserve"> </w:t>
      </w:r>
    </w:p>
    <w:p w14:paraId="3D2EE49E" w14:textId="77777777" w:rsidR="00B405C3" w:rsidRDefault="00B405C3" w:rsidP="00B405C3">
      <w:pPr>
        <w:spacing w:after="0" w:line="240" w:lineRule="auto"/>
        <w:jc w:val="both"/>
        <w:rPr>
          <w:rFonts w:ascii="Simplified Arabic" w:hAnsi="Simplified Arabic" w:cs="Simplified Arabic"/>
          <w:sz w:val="28"/>
          <w:szCs w:val="28"/>
          <w:rtl/>
        </w:rPr>
      </w:pPr>
    </w:p>
    <w:p w14:paraId="4B055924" w14:textId="77777777" w:rsidR="00B405C3" w:rsidRDefault="00B405C3" w:rsidP="00B405C3">
      <w:pPr>
        <w:spacing w:after="0" w:line="240" w:lineRule="auto"/>
        <w:jc w:val="both"/>
        <w:rPr>
          <w:rFonts w:ascii="Simplified Arabic" w:hAnsi="Simplified Arabic" w:cs="Simplified Arabic"/>
          <w:sz w:val="28"/>
          <w:szCs w:val="28"/>
          <w:rtl/>
        </w:rPr>
      </w:pPr>
    </w:p>
    <w:p w14:paraId="27398874" w14:textId="77777777" w:rsidR="00B405C3" w:rsidRPr="00B405C3" w:rsidRDefault="00B405C3" w:rsidP="00B405C3">
      <w:pPr>
        <w:spacing w:after="0" w:line="240" w:lineRule="auto"/>
        <w:jc w:val="center"/>
        <w:rPr>
          <w:rFonts w:ascii="Simplified Arabic" w:hAnsi="Simplified Arabic" w:cs="Simplified Arabic"/>
          <w:b/>
          <w:bCs/>
          <w:sz w:val="28"/>
          <w:szCs w:val="28"/>
          <w:rtl/>
        </w:rPr>
      </w:pPr>
      <w:r w:rsidRPr="00B405C3">
        <w:rPr>
          <w:rFonts w:ascii="Simplified Arabic" w:hAnsi="Simplified Arabic" w:cs="Simplified Arabic" w:hint="cs"/>
          <w:b/>
          <w:bCs/>
          <w:sz w:val="28"/>
          <w:szCs w:val="28"/>
          <w:rtl/>
        </w:rPr>
        <w:lastRenderedPageBreak/>
        <w:t xml:space="preserve">الخاتمة </w:t>
      </w:r>
    </w:p>
    <w:p w14:paraId="6534A3D4" w14:textId="77777777" w:rsidR="00B405C3" w:rsidRDefault="00B405C3" w:rsidP="00B405C3">
      <w:pPr>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بعد ان </w:t>
      </w:r>
      <w:proofErr w:type="gramStart"/>
      <w:r>
        <w:rPr>
          <w:rFonts w:ascii="Simplified Arabic" w:hAnsi="Simplified Arabic" w:cs="Simplified Arabic" w:hint="cs"/>
          <w:sz w:val="28"/>
          <w:szCs w:val="28"/>
          <w:rtl/>
        </w:rPr>
        <w:t>انهينا</w:t>
      </w:r>
      <w:proofErr w:type="gramEnd"/>
      <w:r>
        <w:rPr>
          <w:rFonts w:ascii="Simplified Arabic" w:hAnsi="Simplified Arabic" w:cs="Simplified Arabic" w:hint="cs"/>
          <w:sz w:val="28"/>
          <w:szCs w:val="28"/>
          <w:rtl/>
        </w:rPr>
        <w:t xml:space="preserve"> البحث في قاعدة تعارض المانع مع المقتضى ودراسة تطبيقاتها الشرعية </w:t>
      </w:r>
      <w:proofErr w:type="gramStart"/>
      <w:r>
        <w:rPr>
          <w:rFonts w:ascii="Simplified Arabic" w:hAnsi="Simplified Arabic" w:cs="Simplified Arabic" w:hint="cs"/>
          <w:sz w:val="28"/>
          <w:szCs w:val="28"/>
          <w:rtl/>
        </w:rPr>
        <w:t>و القانونية</w:t>
      </w:r>
      <w:proofErr w:type="gramEnd"/>
      <w:r>
        <w:rPr>
          <w:rFonts w:ascii="Simplified Arabic" w:hAnsi="Simplified Arabic" w:cs="Simplified Arabic" w:hint="cs"/>
          <w:sz w:val="28"/>
          <w:szCs w:val="28"/>
          <w:rtl/>
        </w:rPr>
        <w:t xml:space="preserve"> فأن منهج البحث العلمي يحتم علين ان نؤشر اهم ما توصلنا له من نتاج واهم ما نراه من مقترحات وعلى النحو </w:t>
      </w:r>
      <w:proofErr w:type="gramStart"/>
      <w:r>
        <w:rPr>
          <w:rFonts w:ascii="Simplified Arabic" w:hAnsi="Simplified Arabic" w:cs="Simplified Arabic" w:hint="cs"/>
          <w:sz w:val="28"/>
          <w:szCs w:val="28"/>
          <w:rtl/>
        </w:rPr>
        <w:t>التالي :</w:t>
      </w:r>
      <w:proofErr w:type="gramEnd"/>
    </w:p>
    <w:p w14:paraId="2F7DE61E" w14:textId="77777777" w:rsidR="00B405C3" w:rsidRDefault="00B405C3" w:rsidP="00B405C3">
      <w:pPr>
        <w:spacing w:after="0" w:line="240" w:lineRule="auto"/>
        <w:rPr>
          <w:rFonts w:ascii="Simplified Arabic" w:hAnsi="Simplified Arabic" w:cs="Simplified Arabic"/>
          <w:sz w:val="28"/>
          <w:szCs w:val="28"/>
          <w:rtl/>
        </w:rPr>
      </w:pPr>
      <w:r>
        <w:rPr>
          <w:rFonts w:ascii="Simplified Arabic" w:hAnsi="Simplified Arabic" w:cs="Simplified Arabic" w:hint="cs"/>
          <w:sz w:val="28"/>
          <w:szCs w:val="28"/>
          <w:rtl/>
        </w:rPr>
        <w:t xml:space="preserve">اولا </w:t>
      </w:r>
      <w:proofErr w:type="gramStart"/>
      <w:r>
        <w:rPr>
          <w:rFonts w:ascii="Simplified Arabic" w:hAnsi="Simplified Arabic" w:cs="Simplified Arabic" w:hint="cs"/>
          <w:sz w:val="28"/>
          <w:szCs w:val="28"/>
          <w:rtl/>
        </w:rPr>
        <w:t>النتائج :</w:t>
      </w:r>
      <w:proofErr w:type="gramEnd"/>
    </w:p>
    <w:p w14:paraId="0BF1C82C" w14:textId="77777777" w:rsidR="00B405C3" w:rsidRPr="00FE1B30" w:rsidRDefault="00B405C3" w:rsidP="00B405C3">
      <w:pPr>
        <w:spacing w:after="0" w:line="240" w:lineRule="auto"/>
        <w:jc w:val="both"/>
        <w:rPr>
          <w:rFonts w:ascii="Simplified Arabic" w:hAnsi="Simplified Arabic" w:cs="Simplified Arabic"/>
          <w:sz w:val="28"/>
          <w:szCs w:val="28"/>
          <w:rtl/>
        </w:rPr>
      </w:pPr>
      <w:r w:rsidRPr="00FE1B30">
        <w:rPr>
          <w:rFonts w:ascii="Simplified Arabic" w:hAnsi="Simplified Arabic" w:cs="Simplified Arabic" w:hint="cs"/>
          <w:sz w:val="28"/>
          <w:szCs w:val="28"/>
          <w:rtl/>
        </w:rPr>
        <w:t>لقد</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تبين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لنا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الأمر</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الواحد</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قد</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تتوفر</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فيه</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أمور</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تستدعي</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وجوبه</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وأخرى</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تستدعي</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تركه</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والأخيرة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اولى</w:t>
      </w:r>
      <w:r w:rsidRPr="00FE1B30">
        <w:rPr>
          <w:rFonts w:ascii="Simplified Arabic" w:hAnsi="Simplified Arabic" w:cs="Simplified Arabic"/>
          <w:sz w:val="28"/>
          <w:szCs w:val="28"/>
          <w:rtl/>
        </w:rPr>
        <w:t xml:space="preserve"> </w:t>
      </w:r>
      <w:proofErr w:type="gramStart"/>
      <w:r w:rsidRPr="00FE1B30">
        <w:rPr>
          <w:rFonts w:ascii="Simplified Arabic" w:hAnsi="Simplified Arabic" w:cs="Simplified Arabic" w:hint="cs"/>
          <w:sz w:val="28"/>
          <w:szCs w:val="28"/>
          <w:rtl/>
        </w:rPr>
        <w:t>بالرعاية</w:t>
      </w:r>
      <w:r w:rsidRPr="00FE1B30">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roofErr w:type="gramEnd"/>
    </w:p>
    <w:p w14:paraId="5598E719" w14:textId="77777777" w:rsidR="00B405C3" w:rsidRDefault="00B405C3" w:rsidP="00B405C3">
      <w:pPr>
        <w:spacing w:after="0" w:line="240" w:lineRule="auto"/>
        <w:jc w:val="both"/>
        <w:rPr>
          <w:rFonts w:ascii="Simplified Arabic" w:hAnsi="Simplified Arabic" w:cs="Simplified Arabic"/>
          <w:sz w:val="28"/>
          <w:szCs w:val="28"/>
          <w:rtl/>
        </w:rPr>
      </w:pPr>
      <w:r w:rsidRPr="00FE1B30">
        <w:rPr>
          <w:rFonts w:ascii="Simplified Arabic" w:hAnsi="Simplified Arabic" w:cs="Simplified Arabic" w:hint="cs"/>
          <w:sz w:val="28"/>
          <w:szCs w:val="28"/>
          <w:rtl/>
        </w:rPr>
        <w:t>لقد</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تبين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لنا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تلك</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القاعدة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لها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أصل</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في</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القرآن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الكريم</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والسنة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النبوية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المطهرة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ومنها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اخذت</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طريقها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للقوانين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المدنية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وان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لم</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يتم</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النص</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عليها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انها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تسللت</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للتطبيقات</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العملية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في</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تلك</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القوانين</w:t>
      </w:r>
      <w:r>
        <w:rPr>
          <w:rFonts w:ascii="Simplified Arabic" w:hAnsi="Simplified Arabic" w:cs="Simplified Arabic" w:hint="cs"/>
          <w:sz w:val="28"/>
          <w:szCs w:val="28"/>
          <w:rtl/>
        </w:rPr>
        <w:t>.</w:t>
      </w:r>
    </w:p>
    <w:p w14:paraId="65E67CE0" w14:textId="77777777" w:rsidR="00B405C3" w:rsidRDefault="00B405C3" w:rsidP="00B405C3">
      <w:pPr>
        <w:spacing w:after="0" w:line="240" w:lineRule="auto"/>
        <w:jc w:val="both"/>
        <w:rPr>
          <w:rFonts w:ascii="Simplified Arabic" w:hAnsi="Simplified Arabic" w:cs="Simplified Arabic"/>
          <w:sz w:val="28"/>
          <w:szCs w:val="28"/>
          <w:rtl/>
        </w:rPr>
      </w:pPr>
      <w:r w:rsidRPr="00FE1B30">
        <w:rPr>
          <w:rFonts w:ascii="Simplified Arabic" w:hAnsi="Simplified Arabic" w:cs="Simplified Arabic" w:hint="cs"/>
          <w:sz w:val="28"/>
          <w:szCs w:val="28"/>
          <w:rtl/>
        </w:rPr>
        <w:t>اتضح</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لنا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أيضا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التصرفات</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التي</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تتناولها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تلك</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القاعدة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هي</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تصرفات</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صحيحة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من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حيث</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الأصل</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ولكن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يعرض</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لها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عارض</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يقدم</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في</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الأهمية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على</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اعتبار</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الصحة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المتأصل</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فيها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مما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يستدعي</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منعها</w:t>
      </w:r>
      <w:r>
        <w:rPr>
          <w:rFonts w:ascii="Simplified Arabic" w:hAnsi="Simplified Arabic" w:cs="Simplified Arabic" w:hint="cs"/>
          <w:sz w:val="28"/>
          <w:szCs w:val="28"/>
          <w:rtl/>
        </w:rPr>
        <w:t>.</w:t>
      </w:r>
    </w:p>
    <w:p w14:paraId="56519290" w14:textId="77777777" w:rsidR="00B405C3" w:rsidRDefault="00B405C3" w:rsidP="00B405C3">
      <w:pPr>
        <w:spacing w:after="0" w:line="240" w:lineRule="auto"/>
        <w:jc w:val="both"/>
        <w:rPr>
          <w:rFonts w:ascii="Simplified Arabic" w:hAnsi="Simplified Arabic" w:cs="Simplified Arabic"/>
          <w:sz w:val="28"/>
          <w:szCs w:val="28"/>
          <w:rtl/>
        </w:rPr>
      </w:pPr>
      <w:r w:rsidRPr="00FE1B30">
        <w:rPr>
          <w:rFonts w:ascii="Simplified Arabic" w:hAnsi="Simplified Arabic" w:cs="Simplified Arabic" w:hint="cs"/>
          <w:sz w:val="28"/>
          <w:szCs w:val="28"/>
          <w:rtl/>
        </w:rPr>
        <w:t>لقد</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اتضح</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لنا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أيضا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أن</w:t>
      </w:r>
      <w:r w:rsidRPr="00FE1B30">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المقتضى</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والمانع</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لابد</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يجتمعان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في</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محل</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واحد</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فإذا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وردا</w:t>
      </w:r>
      <w:r>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في</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محال</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مختلفة</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فلا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يمكن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القول</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بأعمال</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تلك</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القاعدة</w:t>
      </w:r>
      <w:r>
        <w:rPr>
          <w:rFonts w:ascii="Simplified Arabic" w:hAnsi="Simplified Arabic" w:cs="Simplified Arabic" w:hint="cs"/>
          <w:sz w:val="28"/>
          <w:szCs w:val="28"/>
          <w:rtl/>
        </w:rPr>
        <w:t>.</w:t>
      </w:r>
    </w:p>
    <w:p w14:paraId="12707B74" w14:textId="77777777" w:rsidR="00B405C3" w:rsidRDefault="00B405C3" w:rsidP="00B405C3">
      <w:pPr>
        <w:spacing w:after="0" w:line="240" w:lineRule="auto"/>
        <w:jc w:val="both"/>
        <w:rPr>
          <w:rFonts w:ascii="Simplified Arabic" w:hAnsi="Simplified Arabic" w:cs="Simplified Arabic"/>
          <w:sz w:val="28"/>
          <w:szCs w:val="28"/>
          <w:rtl/>
        </w:rPr>
      </w:pPr>
      <w:r w:rsidRPr="00FE1B30">
        <w:rPr>
          <w:rFonts w:ascii="Simplified Arabic" w:hAnsi="Simplified Arabic" w:cs="Simplified Arabic" w:hint="cs"/>
          <w:sz w:val="28"/>
          <w:szCs w:val="28"/>
          <w:rtl/>
        </w:rPr>
        <w:t>لقد</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تبين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لنا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أيضا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المانع</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لابد</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يكون</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أقوى</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من</w:t>
      </w:r>
      <w:r w:rsidRPr="00FE1B30">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المقتضى</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إذ</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لو</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كان</w:t>
      </w:r>
      <w:r w:rsidRPr="00FE1B30">
        <w:rPr>
          <w:rFonts w:ascii="Simplified Arabic" w:hAnsi="Simplified Arabic" w:cs="Simplified Arabic"/>
          <w:sz w:val="28"/>
          <w:szCs w:val="28"/>
          <w:rtl/>
        </w:rPr>
        <w:t xml:space="preserve"> </w:t>
      </w:r>
      <w:r>
        <w:rPr>
          <w:rFonts w:ascii="Simplified Arabic" w:hAnsi="Simplified Arabic" w:cs="Simplified Arabic" w:hint="cs"/>
          <w:sz w:val="28"/>
          <w:szCs w:val="28"/>
          <w:rtl/>
        </w:rPr>
        <w:t>المقتضى</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اولى</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فلا</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مجال</w:t>
      </w:r>
      <w:r>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لأعمال</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تلك</w:t>
      </w:r>
      <w:r w:rsidRPr="00FE1B30">
        <w:rPr>
          <w:rFonts w:ascii="Simplified Arabic" w:hAnsi="Simplified Arabic" w:cs="Simplified Arabic"/>
          <w:sz w:val="28"/>
          <w:szCs w:val="28"/>
          <w:rtl/>
        </w:rPr>
        <w:t xml:space="preserve"> </w:t>
      </w:r>
      <w:r w:rsidRPr="00FE1B30">
        <w:rPr>
          <w:rFonts w:ascii="Simplified Arabic" w:hAnsi="Simplified Arabic" w:cs="Simplified Arabic" w:hint="cs"/>
          <w:sz w:val="28"/>
          <w:szCs w:val="28"/>
          <w:rtl/>
        </w:rPr>
        <w:t>القاعدة</w:t>
      </w:r>
      <w:r>
        <w:rPr>
          <w:rFonts w:ascii="Simplified Arabic" w:hAnsi="Simplified Arabic" w:cs="Simplified Arabic" w:hint="cs"/>
          <w:sz w:val="28"/>
          <w:szCs w:val="28"/>
          <w:rtl/>
        </w:rPr>
        <w:t>.</w:t>
      </w:r>
    </w:p>
    <w:p w14:paraId="003CBC27" w14:textId="77777777" w:rsidR="00B405C3" w:rsidRDefault="00B405C3" w:rsidP="00B405C3">
      <w:pPr>
        <w:spacing w:after="0" w:line="240" w:lineRule="auto"/>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ثانيا :</w:t>
      </w:r>
      <w:proofErr w:type="gramEnd"/>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التوصيات :</w:t>
      </w:r>
      <w:proofErr w:type="gramEnd"/>
    </w:p>
    <w:p w14:paraId="350AE1AF"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نوصي المشرع العراقي بتحديد مضامين تلك القاعدة بالشكل الذي يضمن تحقيق غرضها </w:t>
      </w:r>
      <w:proofErr w:type="spellStart"/>
      <w:r>
        <w:rPr>
          <w:rFonts w:ascii="Simplified Arabic" w:hAnsi="Simplified Arabic" w:cs="Simplified Arabic" w:hint="cs"/>
          <w:sz w:val="28"/>
          <w:szCs w:val="28"/>
          <w:rtl/>
        </w:rPr>
        <w:t>بأعتبارها</w:t>
      </w:r>
      <w:proofErr w:type="spellEnd"/>
      <w:r>
        <w:rPr>
          <w:rFonts w:ascii="Simplified Arabic" w:hAnsi="Simplified Arabic" w:cs="Simplified Arabic" w:hint="cs"/>
          <w:sz w:val="28"/>
          <w:szCs w:val="28"/>
          <w:rtl/>
        </w:rPr>
        <w:t xml:space="preserve"> اداة فعالة في الترجيح عند التعارض في النصوص وليس مجرد النص عليها بصورة </w:t>
      </w:r>
      <w:proofErr w:type="gramStart"/>
      <w:r>
        <w:rPr>
          <w:rFonts w:ascii="Simplified Arabic" w:hAnsi="Simplified Arabic" w:cs="Simplified Arabic" w:hint="cs"/>
          <w:sz w:val="28"/>
          <w:szCs w:val="28"/>
          <w:rtl/>
        </w:rPr>
        <w:t>عابرة .</w:t>
      </w:r>
      <w:proofErr w:type="gramEnd"/>
    </w:p>
    <w:p w14:paraId="7D80D548"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احالة القضاء في الاستفادة من احكام القواعد الفقهية في الشريعة الاسلامية دون التقيد بقاعدة ما </w:t>
      </w:r>
    </w:p>
    <w:p w14:paraId="52832A29"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اتباع مبادئ حسن النية في تطبيق القواعد المؤدية الى البطلان دون الاعتماد على التعارض الظاهري في النصوص </w:t>
      </w:r>
    </w:p>
    <w:p w14:paraId="0CF53C3E" w14:textId="77777777" w:rsidR="00B405C3" w:rsidRDefault="00B405C3" w:rsidP="00B405C3">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وضع الضوابط </w:t>
      </w:r>
      <w:proofErr w:type="gramStart"/>
      <w:r>
        <w:rPr>
          <w:rFonts w:ascii="Simplified Arabic" w:hAnsi="Simplified Arabic" w:cs="Simplified Arabic" w:hint="cs"/>
          <w:sz w:val="28"/>
          <w:szCs w:val="28"/>
          <w:rtl/>
        </w:rPr>
        <w:t>و المحددات</w:t>
      </w:r>
      <w:proofErr w:type="gramEnd"/>
      <w:r>
        <w:rPr>
          <w:rFonts w:ascii="Simplified Arabic" w:hAnsi="Simplified Arabic" w:cs="Simplified Arabic" w:hint="cs"/>
          <w:sz w:val="28"/>
          <w:szCs w:val="28"/>
          <w:rtl/>
        </w:rPr>
        <w:t xml:space="preserve"> وعلى وجه التحديد في استخدام القواعد المؤدية الى البطلان في الترجيح عند حسم التعارض وذلك الخطورة البطلان </w:t>
      </w:r>
      <w:proofErr w:type="gramStart"/>
      <w:r>
        <w:rPr>
          <w:rFonts w:ascii="Simplified Arabic" w:hAnsi="Simplified Arabic" w:cs="Simplified Arabic" w:hint="cs"/>
          <w:sz w:val="28"/>
          <w:szCs w:val="28"/>
          <w:rtl/>
        </w:rPr>
        <w:t>عموما ،</w:t>
      </w:r>
      <w:proofErr w:type="gramEnd"/>
      <w:r>
        <w:rPr>
          <w:rFonts w:ascii="Simplified Arabic" w:hAnsi="Simplified Arabic" w:cs="Simplified Arabic" w:hint="cs"/>
          <w:sz w:val="28"/>
          <w:szCs w:val="28"/>
          <w:rtl/>
        </w:rPr>
        <w:t xml:space="preserve"> وهذا لا يأتي إلا بالتوغل في معرفة كوامن تلك القاعدة في موطنها الرئيس </w:t>
      </w:r>
      <w:proofErr w:type="gramStart"/>
      <w:r>
        <w:rPr>
          <w:rFonts w:ascii="Simplified Arabic" w:hAnsi="Simplified Arabic" w:cs="Simplified Arabic" w:hint="cs"/>
          <w:sz w:val="28"/>
          <w:szCs w:val="28"/>
          <w:rtl/>
        </w:rPr>
        <w:t>و هو</w:t>
      </w:r>
      <w:proofErr w:type="gramEnd"/>
      <w:r>
        <w:rPr>
          <w:rFonts w:ascii="Simplified Arabic" w:hAnsi="Simplified Arabic" w:cs="Simplified Arabic" w:hint="cs"/>
          <w:sz w:val="28"/>
          <w:szCs w:val="28"/>
          <w:rtl/>
        </w:rPr>
        <w:t xml:space="preserve"> الشريعة </w:t>
      </w:r>
      <w:proofErr w:type="gramStart"/>
      <w:r>
        <w:rPr>
          <w:rFonts w:ascii="Simplified Arabic" w:hAnsi="Simplified Arabic" w:cs="Simplified Arabic" w:hint="cs"/>
          <w:sz w:val="28"/>
          <w:szCs w:val="28"/>
          <w:rtl/>
        </w:rPr>
        <w:t>الاسلامية .</w:t>
      </w:r>
      <w:proofErr w:type="gramEnd"/>
    </w:p>
    <w:p w14:paraId="4A294BD0" w14:textId="77777777" w:rsidR="00693356" w:rsidRDefault="00693356" w:rsidP="00693356">
      <w:pPr>
        <w:pStyle w:val="Style-"/>
        <w:bidi w:val="0"/>
      </w:pPr>
    </w:p>
    <w:p w14:paraId="4040351C" w14:textId="77777777" w:rsidR="007F424A" w:rsidRDefault="007F424A" w:rsidP="00B405C3">
      <w:pPr>
        <w:pStyle w:val="Style-"/>
        <w:bidi w:val="0"/>
        <w:sectPr w:rsidR="007F424A" w:rsidSect="00CA58BA">
          <w:type w:val="continuous"/>
          <w:pgSz w:w="11906" w:h="16838" w:code="9"/>
          <w:pgMar w:top="810" w:right="1440" w:bottom="1440" w:left="1440" w:header="288" w:footer="288" w:gutter="0"/>
          <w:pgNumType w:start="1"/>
          <w:cols w:num="2" w:space="708"/>
          <w:titlePg/>
          <w:bidi/>
          <w:rtlGutter/>
          <w:docGrid w:linePitch="360"/>
        </w:sectPr>
      </w:pPr>
    </w:p>
    <w:p w14:paraId="2C5AF4CB" w14:textId="77777777" w:rsidR="00B405C3" w:rsidRDefault="00B405C3" w:rsidP="00B405C3">
      <w:pPr>
        <w:pStyle w:val="Style-"/>
        <w:bidi w:val="0"/>
      </w:pPr>
    </w:p>
    <w:p w14:paraId="68261983" w14:textId="77777777" w:rsidR="00B405C3" w:rsidRDefault="00B405C3" w:rsidP="00B405C3">
      <w:pPr>
        <w:pStyle w:val="Style-"/>
        <w:bidi w:val="0"/>
      </w:pPr>
    </w:p>
    <w:p w14:paraId="58703C44" w14:textId="77777777" w:rsidR="00B405C3" w:rsidRDefault="00B405C3" w:rsidP="00B405C3">
      <w:pPr>
        <w:pStyle w:val="Style-"/>
        <w:bidi w:val="0"/>
      </w:pPr>
    </w:p>
    <w:p w14:paraId="6FF9D20F" w14:textId="77777777" w:rsidR="00B405C3" w:rsidRDefault="00B405C3" w:rsidP="00B405C3">
      <w:pPr>
        <w:pStyle w:val="Style-"/>
        <w:bidi w:val="0"/>
      </w:pPr>
    </w:p>
    <w:p w14:paraId="63ACBA20" w14:textId="77777777" w:rsidR="009D052A" w:rsidRDefault="009D052A" w:rsidP="00B405C3">
      <w:pPr>
        <w:spacing w:after="0" w:line="240" w:lineRule="auto"/>
        <w:rPr>
          <w:rFonts w:ascii="Simplified Arabic" w:hAnsi="Simplified Arabic" w:cs="Simplified Arabic"/>
          <w:b/>
          <w:bCs/>
          <w:sz w:val="28"/>
          <w:szCs w:val="28"/>
          <w:rtl/>
        </w:rPr>
      </w:pPr>
    </w:p>
    <w:p w14:paraId="028F19FE" w14:textId="77777777" w:rsidR="007F424A" w:rsidRDefault="007F424A" w:rsidP="00B405C3">
      <w:pPr>
        <w:spacing w:after="0" w:line="240" w:lineRule="auto"/>
        <w:rPr>
          <w:rFonts w:ascii="Simplified Arabic" w:hAnsi="Simplified Arabic" w:cs="Simplified Arabic"/>
          <w:b/>
          <w:bCs/>
          <w:sz w:val="28"/>
          <w:szCs w:val="28"/>
          <w:rtl/>
        </w:rPr>
      </w:pPr>
    </w:p>
    <w:p w14:paraId="522F9C80" w14:textId="57794DDB" w:rsidR="009D052A" w:rsidRDefault="009D052A" w:rsidP="00B405C3">
      <w:pPr>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المصادر</w:t>
      </w:r>
    </w:p>
    <w:p w14:paraId="4DA2F010" w14:textId="5CE82DBD" w:rsidR="00B405C3" w:rsidRPr="00385F54" w:rsidRDefault="00B405C3" w:rsidP="00B405C3">
      <w:pPr>
        <w:spacing w:after="0" w:line="240" w:lineRule="auto"/>
        <w:rPr>
          <w:rFonts w:ascii="Simplified Arabic" w:hAnsi="Simplified Arabic" w:cs="Simplified Arabic"/>
          <w:b/>
          <w:bCs/>
          <w:sz w:val="28"/>
          <w:szCs w:val="28"/>
          <w:rtl/>
        </w:rPr>
      </w:pPr>
      <w:r w:rsidRPr="00385F54">
        <w:rPr>
          <w:rFonts w:ascii="Simplified Arabic" w:hAnsi="Simplified Arabic" w:cs="Simplified Arabic" w:hint="cs"/>
          <w:b/>
          <w:bCs/>
          <w:sz w:val="28"/>
          <w:szCs w:val="28"/>
          <w:rtl/>
        </w:rPr>
        <w:t xml:space="preserve">اولا: كتب الفقه الاسلامي </w:t>
      </w:r>
    </w:p>
    <w:p w14:paraId="7EE0799D" w14:textId="77777777" w:rsidR="00B405C3" w:rsidRDefault="00B405C3" w:rsidP="00B405C3">
      <w:pPr>
        <w:spacing w:after="0" w:line="240" w:lineRule="auto"/>
        <w:rPr>
          <w:rFonts w:ascii="Simplified Arabic" w:hAnsi="Simplified Arabic" w:cs="Simplified Arabic"/>
          <w:sz w:val="24"/>
          <w:szCs w:val="24"/>
          <w:rtl/>
        </w:rPr>
      </w:pPr>
    </w:p>
    <w:p w14:paraId="04A67A25" w14:textId="77777777" w:rsidR="00B405C3" w:rsidRPr="00E873D7" w:rsidRDefault="00B405C3" w:rsidP="00B405C3">
      <w:pPr>
        <w:pStyle w:val="a2"/>
        <w:numPr>
          <w:ilvl w:val="0"/>
          <w:numId w:val="27"/>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 xml:space="preserve">أبو اسماعيل </w:t>
      </w:r>
      <w:proofErr w:type="gramStart"/>
      <w:r w:rsidRPr="00E873D7">
        <w:rPr>
          <w:rFonts w:ascii="Simplified Arabic" w:hAnsi="Simplified Arabic" w:cs="Simplified Arabic"/>
          <w:sz w:val="28"/>
          <w:szCs w:val="28"/>
          <w:rtl/>
        </w:rPr>
        <w:t>عبدالله</w:t>
      </w:r>
      <w:proofErr w:type="gramEnd"/>
      <w:r w:rsidRPr="00E873D7">
        <w:rPr>
          <w:rFonts w:ascii="Simplified Arabic" w:hAnsi="Simplified Arabic" w:cs="Simplified Arabic"/>
          <w:sz w:val="28"/>
          <w:szCs w:val="28"/>
          <w:rtl/>
        </w:rPr>
        <w:t xml:space="preserve"> بن محمد بن علي </w:t>
      </w:r>
      <w:proofErr w:type="gramStart"/>
      <w:r w:rsidRPr="00E873D7">
        <w:rPr>
          <w:rFonts w:ascii="Simplified Arabic" w:hAnsi="Simplified Arabic" w:cs="Simplified Arabic"/>
          <w:sz w:val="28"/>
          <w:szCs w:val="28"/>
          <w:rtl/>
        </w:rPr>
        <w:t>الأنصاري ،</w:t>
      </w:r>
      <w:proofErr w:type="gramEnd"/>
      <w:r w:rsidRPr="00E873D7">
        <w:rPr>
          <w:rFonts w:ascii="Simplified Arabic" w:hAnsi="Simplified Arabic" w:cs="Simplified Arabic"/>
          <w:sz w:val="28"/>
          <w:szCs w:val="28"/>
          <w:rtl/>
        </w:rPr>
        <w:t xml:space="preserve"> ذم الكلام </w:t>
      </w:r>
      <w:proofErr w:type="gramStart"/>
      <w:r w:rsidRPr="00E873D7">
        <w:rPr>
          <w:rFonts w:ascii="Simplified Arabic" w:hAnsi="Simplified Arabic" w:cs="Simplified Arabic"/>
          <w:sz w:val="28"/>
          <w:szCs w:val="28"/>
          <w:rtl/>
        </w:rPr>
        <w:t>وأهله ،</w:t>
      </w:r>
      <w:proofErr w:type="gramEnd"/>
      <w:r w:rsidRPr="00E873D7">
        <w:rPr>
          <w:rFonts w:ascii="Simplified Arabic" w:hAnsi="Simplified Arabic" w:cs="Simplified Arabic"/>
          <w:sz w:val="28"/>
          <w:szCs w:val="28"/>
          <w:rtl/>
        </w:rPr>
        <w:t xml:space="preserve"> تحقيق عبد الرحمن عبد العزيز </w:t>
      </w:r>
      <w:proofErr w:type="gramStart"/>
      <w:r w:rsidRPr="00E873D7">
        <w:rPr>
          <w:rFonts w:ascii="Simplified Arabic" w:hAnsi="Simplified Arabic" w:cs="Simplified Arabic"/>
          <w:sz w:val="28"/>
          <w:szCs w:val="28"/>
          <w:rtl/>
        </w:rPr>
        <w:t>الشبل ،ج</w:t>
      </w:r>
      <w:proofErr w:type="gramEnd"/>
      <w:r w:rsidRPr="00E873D7">
        <w:rPr>
          <w:rFonts w:ascii="Simplified Arabic" w:hAnsi="Simplified Arabic" w:cs="Simplified Arabic"/>
          <w:sz w:val="28"/>
          <w:szCs w:val="28"/>
          <w:rtl/>
        </w:rPr>
        <w:t>1،</w:t>
      </w:r>
      <w:r>
        <w:rPr>
          <w:rFonts w:ascii="Simplified Arabic" w:hAnsi="Simplified Arabic" w:cs="Simplified Arabic"/>
          <w:sz w:val="28"/>
          <w:szCs w:val="28"/>
          <w:rtl/>
        </w:rPr>
        <w:t xml:space="preserve"> </w:t>
      </w:r>
      <w:r w:rsidRPr="00E873D7">
        <w:rPr>
          <w:rFonts w:ascii="Simplified Arabic" w:hAnsi="Simplified Arabic" w:cs="Simplified Arabic"/>
          <w:sz w:val="28"/>
          <w:szCs w:val="28"/>
          <w:rtl/>
        </w:rPr>
        <w:t>ط</w:t>
      </w:r>
      <w:proofErr w:type="gramStart"/>
      <w:r w:rsidRPr="00E873D7">
        <w:rPr>
          <w:rFonts w:ascii="Simplified Arabic" w:hAnsi="Simplified Arabic" w:cs="Simplified Arabic"/>
          <w:sz w:val="28"/>
          <w:szCs w:val="28"/>
          <w:rtl/>
        </w:rPr>
        <w:t>1 ،</w:t>
      </w:r>
      <w:proofErr w:type="gramEnd"/>
      <w:r w:rsidRPr="00E873D7">
        <w:rPr>
          <w:rFonts w:ascii="Simplified Arabic" w:hAnsi="Simplified Arabic" w:cs="Simplified Arabic"/>
          <w:sz w:val="28"/>
          <w:szCs w:val="28"/>
          <w:rtl/>
        </w:rPr>
        <w:t xml:space="preserve"> مكتبة العلوم و </w:t>
      </w:r>
      <w:proofErr w:type="gramStart"/>
      <w:r w:rsidRPr="00E873D7">
        <w:rPr>
          <w:rFonts w:ascii="Simplified Arabic" w:hAnsi="Simplified Arabic" w:cs="Simplified Arabic"/>
          <w:sz w:val="28"/>
          <w:szCs w:val="28"/>
          <w:rtl/>
        </w:rPr>
        <w:t>الحكم ،</w:t>
      </w:r>
      <w:proofErr w:type="gramEnd"/>
      <w:r w:rsidRPr="00E873D7">
        <w:rPr>
          <w:rFonts w:ascii="Simplified Arabic" w:hAnsi="Simplified Arabic" w:cs="Simplified Arabic"/>
          <w:sz w:val="28"/>
          <w:szCs w:val="28"/>
          <w:rtl/>
        </w:rPr>
        <w:t xml:space="preserve"> المدينة </w:t>
      </w:r>
      <w:proofErr w:type="gramStart"/>
      <w:r w:rsidRPr="00E873D7">
        <w:rPr>
          <w:rFonts w:ascii="Simplified Arabic" w:hAnsi="Simplified Arabic" w:cs="Simplified Arabic"/>
          <w:sz w:val="28"/>
          <w:szCs w:val="28"/>
          <w:rtl/>
        </w:rPr>
        <w:t>المنورة</w:t>
      </w:r>
      <w:r>
        <w:rPr>
          <w:rFonts w:ascii="Simplified Arabic" w:hAnsi="Simplified Arabic" w:cs="Simplified Arabic"/>
          <w:sz w:val="28"/>
          <w:szCs w:val="28"/>
          <w:rtl/>
        </w:rPr>
        <w:t xml:space="preserve"> </w:t>
      </w:r>
      <w:r w:rsidRPr="00E873D7">
        <w:rPr>
          <w:rFonts w:ascii="Simplified Arabic" w:hAnsi="Simplified Arabic" w:cs="Simplified Arabic"/>
          <w:sz w:val="28"/>
          <w:szCs w:val="28"/>
          <w:rtl/>
        </w:rPr>
        <w:t>،</w:t>
      </w:r>
      <w:proofErr w:type="gramEnd"/>
      <w:r w:rsidRPr="00E873D7">
        <w:rPr>
          <w:rFonts w:ascii="Simplified Arabic" w:hAnsi="Simplified Arabic" w:cs="Simplified Arabic"/>
          <w:sz w:val="28"/>
          <w:szCs w:val="28"/>
          <w:rtl/>
        </w:rPr>
        <w:t xml:space="preserve"> 1418 ه 1998م.</w:t>
      </w:r>
    </w:p>
    <w:p w14:paraId="01A88588" w14:textId="77777777" w:rsidR="00B405C3" w:rsidRPr="00E873D7" w:rsidRDefault="00B405C3" w:rsidP="00B405C3">
      <w:pPr>
        <w:pStyle w:val="a2"/>
        <w:numPr>
          <w:ilvl w:val="0"/>
          <w:numId w:val="27"/>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 xml:space="preserve">ابو عمر دبيان بن محمد </w:t>
      </w:r>
      <w:proofErr w:type="gramStart"/>
      <w:r w:rsidRPr="00E873D7">
        <w:rPr>
          <w:rFonts w:ascii="Simplified Arabic" w:hAnsi="Simplified Arabic" w:cs="Simplified Arabic"/>
          <w:sz w:val="28"/>
          <w:szCs w:val="28"/>
          <w:rtl/>
        </w:rPr>
        <w:t>الدبيان ،المعاملات</w:t>
      </w:r>
      <w:proofErr w:type="gramEnd"/>
      <w:r w:rsidRPr="00E873D7">
        <w:rPr>
          <w:rFonts w:ascii="Simplified Arabic" w:hAnsi="Simplified Arabic" w:cs="Simplified Arabic"/>
          <w:sz w:val="28"/>
          <w:szCs w:val="28"/>
          <w:rtl/>
        </w:rPr>
        <w:t xml:space="preserve"> المالية أصالة </w:t>
      </w:r>
      <w:proofErr w:type="gramStart"/>
      <w:r w:rsidRPr="00E873D7">
        <w:rPr>
          <w:rFonts w:ascii="Simplified Arabic" w:hAnsi="Simplified Arabic" w:cs="Simplified Arabic"/>
          <w:sz w:val="28"/>
          <w:szCs w:val="28"/>
          <w:rtl/>
        </w:rPr>
        <w:t>ومعاصرة ،</w:t>
      </w:r>
      <w:proofErr w:type="gramEnd"/>
      <w:r w:rsidRPr="00E873D7">
        <w:rPr>
          <w:rFonts w:ascii="Simplified Arabic" w:hAnsi="Simplified Arabic" w:cs="Simplified Arabic"/>
          <w:sz w:val="28"/>
          <w:szCs w:val="28"/>
          <w:rtl/>
        </w:rPr>
        <w:t xml:space="preserve"> ج11، مكتبة الملك فهد </w:t>
      </w:r>
      <w:proofErr w:type="gramStart"/>
      <w:r w:rsidRPr="00E873D7">
        <w:rPr>
          <w:rFonts w:ascii="Simplified Arabic" w:hAnsi="Simplified Arabic" w:cs="Simplified Arabic"/>
          <w:sz w:val="28"/>
          <w:szCs w:val="28"/>
          <w:rtl/>
        </w:rPr>
        <w:t>الوطنية ،</w:t>
      </w:r>
      <w:proofErr w:type="gramEnd"/>
      <w:r w:rsidRPr="00E873D7">
        <w:rPr>
          <w:rFonts w:ascii="Simplified Arabic" w:hAnsi="Simplified Arabic" w:cs="Simplified Arabic"/>
          <w:sz w:val="28"/>
          <w:szCs w:val="28"/>
          <w:rtl/>
        </w:rPr>
        <w:t xml:space="preserve"> الرياض </w:t>
      </w:r>
      <w:proofErr w:type="gramStart"/>
      <w:r w:rsidRPr="00E873D7">
        <w:rPr>
          <w:rFonts w:ascii="Simplified Arabic" w:hAnsi="Simplified Arabic" w:cs="Simplified Arabic"/>
          <w:sz w:val="28"/>
          <w:szCs w:val="28"/>
          <w:rtl/>
        </w:rPr>
        <w:t>السعودية ،</w:t>
      </w:r>
      <w:proofErr w:type="gramEnd"/>
      <w:r w:rsidRPr="00E873D7">
        <w:rPr>
          <w:rFonts w:ascii="Simplified Arabic" w:hAnsi="Simplified Arabic" w:cs="Simplified Arabic"/>
          <w:sz w:val="28"/>
          <w:szCs w:val="28"/>
          <w:rtl/>
        </w:rPr>
        <w:t xml:space="preserve"> 1432.</w:t>
      </w:r>
    </w:p>
    <w:p w14:paraId="39176CB4" w14:textId="77777777" w:rsidR="00B405C3" w:rsidRPr="00E873D7" w:rsidRDefault="00B405C3" w:rsidP="00B405C3">
      <w:pPr>
        <w:pStyle w:val="a2"/>
        <w:numPr>
          <w:ilvl w:val="0"/>
          <w:numId w:val="27"/>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 xml:space="preserve">د. عبد الكريم </w:t>
      </w:r>
      <w:proofErr w:type="gramStart"/>
      <w:r w:rsidRPr="00E873D7">
        <w:rPr>
          <w:rFonts w:ascii="Simplified Arabic" w:hAnsi="Simplified Arabic" w:cs="Simplified Arabic"/>
          <w:sz w:val="28"/>
          <w:szCs w:val="28"/>
          <w:rtl/>
        </w:rPr>
        <w:t>زيدان ،</w:t>
      </w:r>
      <w:proofErr w:type="gramEnd"/>
      <w:r w:rsidRPr="00E873D7">
        <w:rPr>
          <w:rFonts w:ascii="Simplified Arabic" w:hAnsi="Simplified Arabic" w:cs="Simplified Arabic"/>
          <w:sz w:val="28"/>
          <w:szCs w:val="28"/>
          <w:rtl/>
        </w:rPr>
        <w:t xml:space="preserve"> الوجيز في شرح القواعد الفقهية في الشريعة </w:t>
      </w:r>
      <w:proofErr w:type="gramStart"/>
      <w:r w:rsidRPr="00E873D7">
        <w:rPr>
          <w:rFonts w:ascii="Simplified Arabic" w:hAnsi="Simplified Arabic" w:cs="Simplified Arabic"/>
          <w:sz w:val="28"/>
          <w:szCs w:val="28"/>
          <w:rtl/>
        </w:rPr>
        <w:t>الاسلامية ،</w:t>
      </w:r>
      <w:proofErr w:type="gramEnd"/>
      <w:r w:rsidRPr="00E873D7">
        <w:rPr>
          <w:rFonts w:ascii="Simplified Arabic" w:hAnsi="Simplified Arabic" w:cs="Simplified Arabic"/>
          <w:sz w:val="28"/>
          <w:szCs w:val="28"/>
          <w:rtl/>
        </w:rPr>
        <w:t xml:space="preserve"> ط</w:t>
      </w:r>
      <w:proofErr w:type="gramStart"/>
      <w:r w:rsidRPr="00E873D7">
        <w:rPr>
          <w:rFonts w:ascii="Simplified Arabic" w:hAnsi="Simplified Arabic" w:cs="Simplified Arabic"/>
          <w:sz w:val="28"/>
          <w:szCs w:val="28"/>
          <w:rtl/>
        </w:rPr>
        <w:t>1 ،</w:t>
      </w:r>
      <w:proofErr w:type="gramEnd"/>
      <w:r w:rsidRPr="00E873D7">
        <w:rPr>
          <w:rFonts w:ascii="Simplified Arabic" w:hAnsi="Simplified Arabic" w:cs="Simplified Arabic"/>
          <w:sz w:val="28"/>
          <w:szCs w:val="28"/>
          <w:rtl/>
        </w:rPr>
        <w:t xml:space="preserve"> مؤسسة </w:t>
      </w:r>
      <w:proofErr w:type="gramStart"/>
      <w:r w:rsidRPr="00E873D7">
        <w:rPr>
          <w:rFonts w:ascii="Simplified Arabic" w:hAnsi="Simplified Arabic" w:cs="Simplified Arabic"/>
          <w:sz w:val="28"/>
          <w:szCs w:val="28"/>
          <w:rtl/>
        </w:rPr>
        <w:t>الرسالة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بيروت ،</w:t>
      </w:r>
      <w:proofErr w:type="gramEnd"/>
      <w:r w:rsidRPr="00E873D7">
        <w:rPr>
          <w:rFonts w:ascii="Simplified Arabic" w:hAnsi="Simplified Arabic" w:cs="Simplified Arabic"/>
          <w:sz w:val="28"/>
          <w:szCs w:val="28"/>
          <w:rtl/>
        </w:rPr>
        <w:t xml:space="preserve"> 2001.</w:t>
      </w:r>
    </w:p>
    <w:p w14:paraId="52B1F501" w14:textId="77777777" w:rsidR="00B405C3" w:rsidRPr="00E873D7" w:rsidRDefault="00B405C3" w:rsidP="00B405C3">
      <w:pPr>
        <w:pStyle w:val="a2"/>
        <w:numPr>
          <w:ilvl w:val="0"/>
          <w:numId w:val="27"/>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 xml:space="preserve">زكريا بن محمد بن أحمد بن زكريا </w:t>
      </w:r>
      <w:proofErr w:type="gramStart"/>
      <w:r w:rsidRPr="00E873D7">
        <w:rPr>
          <w:rFonts w:ascii="Simplified Arabic" w:hAnsi="Simplified Arabic" w:cs="Simplified Arabic"/>
          <w:sz w:val="28"/>
          <w:szCs w:val="28"/>
          <w:rtl/>
        </w:rPr>
        <w:t>الانصاري ،</w:t>
      </w:r>
      <w:proofErr w:type="gramEnd"/>
      <w:r w:rsidRPr="00E873D7">
        <w:rPr>
          <w:rFonts w:ascii="Simplified Arabic" w:hAnsi="Simplified Arabic" w:cs="Simplified Arabic"/>
          <w:sz w:val="28"/>
          <w:szCs w:val="28"/>
          <w:rtl/>
        </w:rPr>
        <w:t xml:space="preserve"> زين الدين أبو يحيى </w:t>
      </w:r>
      <w:proofErr w:type="spellStart"/>
      <w:proofErr w:type="gramStart"/>
      <w:r w:rsidRPr="00E873D7">
        <w:rPr>
          <w:rFonts w:ascii="Simplified Arabic" w:hAnsi="Simplified Arabic" w:cs="Simplified Arabic"/>
          <w:sz w:val="28"/>
          <w:szCs w:val="28"/>
          <w:rtl/>
        </w:rPr>
        <w:t>السنيكي</w:t>
      </w:r>
      <w:proofErr w:type="spellEnd"/>
      <w:r w:rsidRPr="00E873D7">
        <w:rPr>
          <w:rFonts w:ascii="Simplified Arabic" w:hAnsi="Simplified Arabic" w:cs="Simplified Arabic"/>
          <w:sz w:val="28"/>
          <w:szCs w:val="28"/>
          <w:rtl/>
        </w:rPr>
        <w:t xml:space="preserve"> ،</w:t>
      </w:r>
      <w:proofErr w:type="gramEnd"/>
      <w:r w:rsidRPr="00E873D7">
        <w:rPr>
          <w:rFonts w:ascii="Simplified Arabic" w:hAnsi="Simplified Arabic" w:cs="Simplified Arabic"/>
          <w:sz w:val="28"/>
          <w:szCs w:val="28"/>
          <w:rtl/>
        </w:rPr>
        <w:t xml:space="preserve"> أسنى المطالب في شرح روض </w:t>
      </w:r>
      <w:proofErr w:type="gramStart"/>
      <w:r w:rsidRPr="00E873D7">
        <w:rPr>
          <w:rFonts w:ascii="Simplified Arabic" w:hAnsi="Simplified Arabic" w:cs="Simplified Arabic"/>
          <w:sz w:val="28"/>
          <w:szCs w:val="28"/>
          <w:rtl/>
        </w:rPr>
        <w:t>الطالب ،</w:t>
      </w:r>
      <w:proofErr w:type="gramEnd"/>
      <w:r w:rsidRPr="00E873D7">
        <w:rPr>
          <w:rFonts w:ascii="Simplified Arabic" w:hAnsi="Simplified Arabic" w:cs="Simplified Arabic"/>
          <w:sz w:val="28"/>
          <w:szCs w:val="28"/>
          <w:rtl/>
        </w:rPr>
        <w:t xml:space="preserve"> ج2، دار الكتاب </w:t>
      </w:r>
      <w:proofErr w:type="gramStart"/>
      <w:r w:rsidRPr="00E873D7">
        <w:rPr>
          <w:rFonts w:ascii="Simplified Arabic" w:hAnsi="Simplified Arabic" w:cs="Simplified Arabic"/>
          <w:sz w:val="28"/>
          <w:szCs w:val="28"/>
          <w:rtl/>
        </w:rPr>
        <w:t>الإسلامي ،</w:t>
      </w:r>
      <w:proofErr w:type="gramEnd"/>
      <w:r w:rsidRPr="00E873D7">
        <w:rPr>
          <w:rFonts w:ascii="Simplified Arabic" w:hAnsi="Simplified Arabic" w:cs="Simplified Arabic"/>
          <w:sz w:val="28"/>
          <w:szCs w:val="28"/>
          <w:rtl/>
        </w:rPr>
        <w:t xml:space="preserve"> بدون سنة طبع.</w:t>
      </w:r>
    </w:p>
    <w:p w14:paraId="101114D6" w14:textId="77777777" w:rsidR="00B405C3" w:rsidRPr="00E873D7" w:rsidRDefault="00B405C3" w:rsidP="00B405C3">
      <w:pPr>
        <w:pStyle w:val="a2"/>
        <w:numPr>
          <w:ilvl w:val="0"/>
          <w:numId w:val="27"/>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 xml:space="preserve">سليمان بن عبد القوي بن الكريم </w:t>
      </w:r>
      <w:proofErr w:type="spellStart"/>
      <w:r w:rsidRPr="00E873D7">
        <w:rPr>
          <w:rFonts w:ascii="Simplified Arabic" w:hAnsi="Simplified Arabic" w:cs="Simplified Arabic"/>
          <w:sz w:val="28"/>
          <w:szCs w:val="28"/>
          <w:rtl/>
        </w:rPr>
        <w:t>الطوفي</w:t>
      </w:r>
      <w:proofErr w:type="spell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الصرصري ،</w:t>
      </w:r>
      <w:proofErr w:type="gramEnd"/>
      <w:r w:rsidRPr="00E873D7">
        <w:rPr>
          <w:rFonts w:ascii="Simplified Arabic" w:hAnsi="Simplified Arabic" w:cs="Simplified Arabic"/>
          <w:sz w:val="28"/>
          <w:szCs w:val="28"/>
          <w:rtl/>
        </w:rPr>
        <w:t xml:space="preserve"> الانتصارات الاسلامية في كشف شبه </w:t>
      </w:r>
      <w:proofErr w:type="gramStart"/>
      <w:r w:rsidRPr="00E873D7">
        <w:rPr>
          <w:rFonts w:ascii="Simplified Arabic" w:hAnsi="Simplified Arabic" w:cs="Simplified Arabic"/>
          <w:sz w:val="28"/>
          <w:szCs w:val="28"/>
          <w:rtl/>
        </w:rPr>
        <w:t>النصرانية ،</w:t>
      </w:r>
      <w:proofErr w:type="gramEnd"/>
      <w:r w:rsidRPr="00E873D7">
        <w:rPr>
          <w:rFonts w:ascii="Simplified Arabic" w:hAnsi="Simplified Arabic" w:cs="Simplified Arabic"/>
          <w:sz w:val="28"/>
          <w:szCs w:val="28"/>
          <w:rtl/>
        </w:rPr>
        <w:t xml:space="preserve"> تحقيق سالم بن محمد </w:t>
      </w:r>
      <w:proofErr w:type="gramStart"/>
      <w:r w:rsidRPr="00E873D7">
        <w:rPr>
          <w:rFonts w:ascii="Simplified Arabic" w:hAnsi="Simplified Arabic" w:cs="Simplified Arabic"/>
          <w:sz w:val="28"/>
          <w:szCs w:val="28"/>
          <w:rtl/>
        </w:rPr>
        <w:t>القرني ،</w:t>
      </w:r>
      <w:proofErr w:type="gramEnd"/>
      <w:r w:rsidRPr="00E873D7">
        <w:rPr>
          <w:rFonts w:ascii="Simplified Arabic" w:hAnsi="Simplified Arabic" w:cs="Simplified Arabic"/>
          <w:sz w:val="28"/>
          <w:szCs w:val="28"/>
          <w:rtl/>
        </w:rPr>
        <w:t xml:space="preserve"> ج</w:t>
      </w:r>
      <w:proofErr w:type="gramStart"/>
      <w:r w:rsidRPr="00E873D7">
        <w:rPr>
          <w:rFonts w:ascii="Simplified Arabic" w:hAnsi="Simplified Arabic" w:cs="Simplified Arabic"/>
          <w:sz w:val="28"/>
          <w:szCs w:val="28"/>
          <w:rtl/>
        </w:rPr>
        <w:t>2 ،</w:t>
      </w:r>
      <w:proofErr w:type="gramEnd"/>
      <w:r w:rsidRPr="00E873D7">
        <w:rPr>
          <w:rFonts w:ascii="Simplified Arabic" w:hAnsi="Simplified Arabic" w:cs="Simplified Arabic"/>
          <w:sz w:val="28"/>
          <w:szCs w:val="28"/>
          <w:rtl/>
        </w:rPr>
        <w:t xml:space="preserve"> الطبعة </w:t>
      </w:r>
      <w:proofErr w:type="gramStart"/>
      <w:r w:rsidRPr="00E873D7">
        <w:rPr>
          <w:rFonts w:ascii="Simplified Arabic" w:hAnsi="Simplified Arabic" w:cs="Simplified Arabic"/>
          <w:sz w:val="28"/>
          <w:szCs w:val="28"/>
          <w:rtl/>
        </w:rPr>
        <w:t>الاولى ،</w:t>
      </w:r>
      <w:proofErr w:type="gramEnd"/>
      <w:r w:rsidRPr="00E873D7">
        <w:rPr>
          <w:rFonts w:ascii="Simplified Arabic" w:hAnsi="Simplified Arabic" w:cs="Simplified Arabic"/>
          <w:sz w:val="28"/>
          <w:szCs w:val="28"/>
          <w:rtl/>
        </w:rPr>
        <w:t xml:space="preserve"> مكتبة </w:t>
      </w:r>
      <w:proofErr w:type="gramStart"/>
      <w:r w:rsidRPr="00E873D7">
        <w:rPr>
          <w:rFonts w:ascii="Simplified Arabic" w:hAnsi="Simplified Arabic" w:cs="Simplified Arabic"/>
          <w:sz w:val="28"/>
          <w:szCs w:val="28"/>
          <w:rtl/>
        </w:rPr>
        <w:t>العبيكان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الرياض ،</w:t>
      </w:r>
      <w:proofErr w:type="gramEnd"/>
      <w:r w:rsidRPr="00E873D7">
        <w:rPr>
          <w:rFonts w:ascii="Simplified Arabic" w:hAnsi="Simplified Arabic" w:cs="Simplified Arabic"/>
          <w:sz w:val="28"/>
          <w:szCs w:val="28"/>
          <w:rtl/>
        </w:rPr>
        <w:t xml:space="preserve"> 1419.</w:t>
      </w:r>
    </w:p>
    <w:p w14:paraId="7A5917AD" w14:textId="77777777" w:rsidR="00B405C3" w:rsidRPr="00E873D7" w:rsidRDefault="00B405C3" w:rsidP="00B405C3">
      <w:pPr>
        <w:pStyle w:val="a2"/>
        <w:numPr>
          <w:ilvl w:val="0"/>
          <w:numId w:val="27"/>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 xml:space="preserve">عبد الكريم بن محمد بن عبد الكريم أبو القاسم الرافعي </w:t>
      </w:r>
      <w:proofErr w:type="gramStart"/>
      <w:r w:rsidRPr="00E873D7">
        <w:rPr>
          <w:rFonts w:ascii="Simplified Arabic" w:hAnsi="Simplified Arabic" w:cs="Simplified Arabic"/>
          <w:sz w:val="28"/>
          <w:szCs w:val="28"/>
          <w:rtl/>
        </w:rPr>
        <w:t>القزويني ،</w:t>
      </w:r>
      <w:proofErr w:type="gramEnd"/>
      <w:r w:rsidRPr="00E873D7">
        <w:rPr>
          <w:rFonts w:ascii="Simplified Arabic" w:hAnsi="Simplified Arabic" w:cs="Simplified Arabic"/>
          <w:sz w:val="28"/>
          <w:szCs w:val="28"/>
          <w:rtl/>
        </w:rPr>
        <w:t xml:space="preserve"> العزيز شرح الوجيز المعروف بالشرح </w:t>
      </w:r>
      <w:proofErr w:type="gramStart"/>
      <w:r w:rsidRPr="00E873D7">
        <w:rPr>
          <w:rFonts w:ascii="Simplified Arabic" w:hAnsi="Simplified Arabic" w:cs="Simplified Arabic"/>
          <w:sz w:val="28"/>
          <w:szCs w:val="28"/>
          <w:rtl/>
        </w:rPr>
        <w:t>الكبير ،</w:t>
      </w:r>
      <w:proofErr w:type="gramEnd"/>
      <w:r w:rsidRPr="00E873D7">
        <w:rPr>
          <w:rFonts w:ascii="Simplified Arabic" w:hAnsi="Simplified Arabic" w:cs="Simplified Arabic"/>
          <w:sz w:val="28"/>
          <w:szCs w:val="28"/>
          <w:rtl/>
        </w:rPr>
        <w:t xml:space="preserve"> ج</w:t>
      </w:r>
      <w:proofErr w:type="gramStart"/>
      <w:r w:rsidRPr="00E873D7">
        <w:rPr>
          <w:rFonts w:ascii="Simplified Arabic" w:hAnsi="Simplified Arabic" w:cs="Simplified Arabic"/>
          <w:sz w:val="28"/>
          <w:szCs w:val="28"/>
          <w:rtl/>
        </w:rPr>
        <w:t>1 ،</w:t>
      </w:r>
      <w:proofErr w:type="gramEnd"/>
      <w:r w:rsidRPr="00E873D7">
        <w:rPr>
          <w:rFonts w:ascii="Simplified Arabic" w:hAnsi="Simplified Arabic" w:cs="Simplified Arabic"/>
          <w:sz w:val="28"/>
          <w:szCs w:val="28"/>
          <w:rtl/>
        </w:rPr>
        <w:t xml:space="preserve"> ط</w:t>
      </w:r>
      <w:proofErr w:type="gramStart"/>
      <w:r w:rsidRPr="00E873D7">
        <w:rPr>
          <w:rFonts w:ascii="Simplified Arabic" w:hAnsi="Simplified Arabic" w:cs="Simplified Arabic"/>
          <w:sz w:val="28"/>
          <w:szCs w:val="28"/>
          <w:rtl/>
        </w:rPr>
        <w:t>1 ،</w:t>
      </w:r>
      <w:proofErr w:type="gramEnd"/>
      <w:r w:rsidRPr="00E873D7">
        <w:rPr>
          <w:rFonts w:ascii="Simplified Arabic" w:hAnsi="Simplified Arabic" w:cs="Simplified Arabic"/>
          <w:sz w:val="28"/>
          <w:szCs w:val="28"/>
          <w:rtl/>
        </w:rPr>
        <w:t xml:space="preserve"> دار الكتب </w:t>
      </w:r>
      <w:proofErr w:type="gramStart"/>
      <w:r w:rsidRPr="00E873D7">
        <w:rPr>
          <w:rFonts w:ascii="Simplified Arabic" w:hAnsi="Simplified Arabic" w:cs="Simplified Arabic"/>
          <w:sz w:val="28"/>
          <w:szCs w:val="28"/>
          <w:rtl/>
        </w:rPr>
        <w:t>العلمية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بيروت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لبنان ،</w:t>
      </w:r>
      <w:proofErr w:type="gramEnd"/>
      <w:r w:rsidRPr="00E873D7">
        <w:rPr>
          <w:rFonts w:ascii="Simplified Arabic" w:hAnsi="Simplified Arabic" w:cs="Simplified Arabic"/>
          <w:sz w:val="28"/>
          <w:szCs w:val="28"/>
          <w:rtl/>
        </w:rPr>
        <w:t xml:space="preserve"> 1997 م.</w:t>
      </w:r>
    </w:p>
    <w:p w14:paraId="46EE420E" w14:textId="77777777" w:rsidR="00B405C3" w:rsidRPr="00E873D7" w:rsidRDefault="00B405C3" w:rsidP="00B405C3">
      <w:pPr>
        <w:pStyle w:val="a2"/>
        <w:numPr>
          <w:ilvl w:val="0"/>
          <w:numId w:val="27"/>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 xml:space="preserve">السيد علي الحسيني </w:t>
      </w:r>
      <w:proofErr w:type="gramStart"/>
      <w:r w:rsidRPr="00E873D7">
        <w:rPr>
          <w:rFonts w:ascii="Simplified Arabic" w:hAnsi="Simplified Arabic" w:cs="Simplified Arabic"/>
          <w:sz w:val="28"/>
          <w:szCs w:val="28"/>
          <w:rtl/>
        </w:rPr>
        <w:t>السيستاني ،</w:t>
      </w:r>
      <w:proofErr w:type="gramEnd"/>
      <w:r w:rsidRPr="00E873D7">
        <w:rPr>
          <w:rFonts w:ascii="Simplified Arabic" w:hAnsi="Simplified Arabic" w:cs="Simplified Arabic"/>
          <w:sz w:val="28"/>
          <w:szCs w:val="28"/>
          <w:rtl/>
        </w:rPr>
        <w:t xml:space="preserve"> منهاج </w:t>
      </w:r>
      <w:proofErr w:type="gramStart"/>
      <w:r w:rsidRPr="00E873D7">
        <w:rPr>
          <w:rFonts w:ascii="Simplified Arabic" w:hAnsi="Simplified Arabic" w:cs="Simplified Arabic"/>
          <w:sz w:val="28"/>
          <w:szCs w:val="28"/>
          <w:rtl/>
        </w:rPr>
        <w:t>الصالحين ،</w:t>
      </w:r>
      <w:proofErr w:type="gramEnd"/>
      <w:r w:rsidRPr="00E873D7">
        <w:rPr>
          <w:rFonts w:ascii="Simplified Arabic" w:hAnsi="Simplified Arabic" w:cs="Simplified Arabic"/>
          <w:sz w:val="28"/>
          <w:szCs w:val="28"/>
          <w:rtl/>
        </w:rPr>
        <w:t xml:space="preserve"> ج</w:t>
      </w:r>
      <w:proofErr w:type="gramStart"/>
      <w:r w:rsidRPr="00E873D7">
        <w:rPr>
          <w:rFonts w:ascii="Simplified Arabic" w:hAnsi="Simplified Arabic" w:cs="Simplified Arabic"/>
          <w:sz w:val="28"/>
          <w:szCs w:val="28"/>
          <w:rtl/>
        </w:rPr>
        <w:t>2 ،</w:t>
      </w:r>
      <w:proofErr w:type="gramEnd"/>
      <w:r w:rsidRPr="00E873D7">
        <w:rPr>
          <w:rFonts w:ascii="Simplified Arabic" w:hAnsi="Simplified Arabic" w:cs="Simplified Arabic"/>
          <w:sz w:val="28"/>
          <w:szCs w:val="28"/>
          <w:rtl/>
        </w:rPr>
        <w:t xml:space="preserve"> دار </w:t>
      </w:r>
      <w:proofErr w:type="gramStart"/>
      <w:r w:rsidRPr="00E873D7">
        <w:rPr>
          <w:rFonts w:ascii="Simplified Arabic" w:hAnsi="Simplified Arabic" w:cs="Simplified Arabic"/>
          <w:sz w:val="28"/>
          <w:szCs w:val="28"/>
          <w:rtl/>
        </w:rPr>
        <w:t>البذرة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ايران</w:t>
      </w:r>
      <w:proofErr w:type="gramEnd"/>
      <w:r w:rsidRPr="00E873D7">
        <w:rPr>
          <w:rFonts w:ascii="Simplified Arabic" w:hAnsi="Simplified Arabic" w:cs="Simplified Arabic"/>
          <w:sz w:val="28"/>
          <w:szCs w:val="28"/>
          <w:rtl/>
        </w:rPr>
        <w:t>.</w:t>
      </w:r>
    </w:p>
    <w:p w14:paraId="3D68F6D1" w14:textId="77777777" w:rsidR="00B405C3" w:rsidRPr="00E873D7" w:rsidRDefault="00B405C3" w:rsidP="00B405C3">
      <w:pPr>
        <w:pStyle w:val="a2"/>
        <w:numPr>
          <w:ilvl w:val="0"/>
          <w:numId w:val="27"/>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 xml:space="preserve">السيد محمد حسين </w:t>
      </w:r>
      <w:proofErr w:type="gramStart"/>
      <w:r w:rsidRPr="00E873D7">
        <w:rPr>
          <w:rFonts w:ascii="Simplified Arabic" w:hAnsi="Simplified Arabic" w:cs="Simplified Arabic"/>
          <w:sz w:val="28"/>
          <w:szCs w:val="28"/>
          <w:rtl/>
        </w:rPr>
        <w:t>الطبطبائي ،</w:t>
      </w:r>
      <w:proofErr w:type="gramEnd"/>
      <w:r w:rsidRPr="00E873D7">
        <w:rPr>
          <w:rFonts w:ascii="Simplified Arabic" w:hAnsi="Simplified Arabic" w:cs="Simplified Arabic"/>
          <w:sz w:val="28"/>
          <w:szCs w:val="28"/>
          <w:rtl/>
        </w:rPr>
        <w:t xml:space="preserve"> نهاية </w:t>
      </w:r>
      <w:proofErr w:type="gramStart"/>
      <w:r w:rsidRPr="00E873D7">
        <w:rPr>
          <w:rFonts w:ascii="Simplified Arabic" w:hAnsi="Simplified Arabic" w:cs="Simplified Arabic"/>
          <w:sz w:val="28"/>
          <w:szCs w:val="28"/>
          <w:rtl/>
        </w:rPr>
        <w:t>الحكمة ،</w:t>
      </w:r>
      <w:proofErr w:type="gramEnd"/>
      <w:r w:rsidRPr="00E873D7">
        <w:rPr>
          <w:rFonts w:ascii="Simplified Arabic" w:hAnsi="Simplified Arabic" w:cs="Simplified Arabic"/>
          <w:sz w:val="28"/>
          <w:szCs w:val="28"/>
          <w:rtl/>
        </w:rPr>
        <w:t xml:space="preserve"> صححه وعلق علية الشيخ عباس علي </w:t>
      </w:r>
      <w:proofErr w:type="gramStart"/>
      <w:r w:rsidRPr="00E873D7">
        <w:rPr>
          <w:rFonts w:ascii="Simplified Arabic" w:hAnsi="Simplified Arabic" w:cs="Simplified Arabic"/>
          <w:sz w:val="28"/>
          <w:szCs w:val="28"/>
          <w:rtl/>
        </w:rPr>
        <w:t>الزراعي ،</w:t>
      </w:r>
      <w:proofErr w:type="gramEnd"/>
      <w:r w:rsidRPr="00E873D7">
        <w:rPr>
          <w:rFonts w:ascii="Simplified Arabic" w:hAnsi="Simplified Arabic" w:cs="Simplified Arabic"/>
          <w:sz w:val="28"/>
          <w:szCs w:val="28"/>
          <w:rtl/>
        </w:rPr>
        <w:t xml:space="preserve"> مؤسسة النشر الاسلامي التابعة لجماعة </w:t>
      </w:r>
      <w:proofErr w:type="gramStart"/>
      <w:r w:rsidRPr="00E873D7">
        <w:rPr>
          <w:rFonts w:ascii="Simplified Arabic" w:hAnsi="Simplified Arabic" w:cs="Simplified Arabic"/>
          <w:sz w:val="28"/>
          <w:szCs w:val="28"/>
          <w:rtl/>
        </w:rPr>
        <w:t>المدرسين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قم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ايران ،</w:t>
      </w:r>
      <w:proofErr w:type="gramEnd"/>
      <w:r w:rsidRPr="00E873D7">
        <w:rPr>
          <w:rFonts w:ascii="Simplified Arabic" w:hAnsi="Simplified Arabic" w:cs="Simplified Arabic"/>
          <w:sz w:val="28"/>
          <w:szCs w:val="28"/>
          <w:rtl/>
        </w:rPr>
        <w:t xml:space="preserve"> بلا سنة </w:t>
      </w:r>
      <w:proofErr w:type="gramStart"/>
      <w:r w:rsidRPr="00E873D7">
        <w:rPr>
          <w:rFonts w:ascii="Simplified Arabic" w:hAnsi="Simplified Arabic" w:cs="Simplified Arabic"/>
          <w:sz w:val="28"/>
          <w:szCs w:val="28"/>
          <w:rtl/>
        </w:rPr>
        <w:t>طبع ،</w:t>
      </w:r>
      <w:proofErr w:type="gramEnd"/>
    </w:p>
    <w:p w14:paraId="7ED180B2" w14:textId="77777777" w:rsidR="00B405C3" w:rsidRPr="00E873D7" w:rsidRDefault="00B405C3" w:rsidP="00B405C3">
      <w:pPr>
        <w:pStyle w:val="a2"/>
        <w:numPr>
          <w:ilvl w:val="0"/>
          <w:numId w:val="27"/>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 xml:space="preserve">محمد صدقي بن أحمد بن محمد ال بورنو أبو الحارث </w:t>
      </w:r>
      <w:proofErr w:type="gramStart"/>
      <w:r w:rsidRPr="00E873D7">
        <w:rPr>
          <w:rFonts w:ascii="Simplified Arabic" w:hAnsi="Simplified Arabic" w:cs="Simplified Arabic"/>
          <w:sz w:val="28"/>
          <w:szCs w:val="28"/>
          <w:rtl/>
        </w:rPr>
        <w:t>الغزي ،</w:t>
      </w:r>
      <w:proofErr w:type="gramEnd"/>
      <w:r w:rsidRPr="00E873D7">
        <w:rPr>
          <w:rFonts w:ascii="Simplified Arabic" w:hAnsi="Simplified Arabic" w:cs="Simplified Arabic"/>
          <w:sz w:val="28"/>
          <w:szCs w:val="28"/>
          <w:rtl/>
        </w:rPr>
        <w:t xml:space="preserve"> موسوعة القواعد </w:t>
      </w:r>
      <w:proofErr w:type="gramStart"/>
      <w:r w:rsidRPr="00E873D7">
        <w:rPr>
          <w:rFonts w:ascii="Simplified Arabic" w:hAnsi="Simplified Arabic" w:cs="Simplified Arabic"/>
          <w:sz w:val="28"/>
          <w:szCs w:val="28"/>
          <w:rtl/>
        </w:rPr>
        <w:t>الفقهية ،</w:t>
      </w:r>
      <w:proofErr w:type="gramEnd"/>
      <w:r w:rsidRPr="00E873D7">
        <w:rPr>
          <w:rFonts w:ascii="Simplified Arabic" w:hAnsi="Simplified Arabic" w:cs="Simplified Arabic"/>
          <w:sz w:val="28"/>
          <w:szCs w:val="28"/>
          <w:rtl/>
        </w:rPr>
        <w:t xml:space="preserve"> ج</w:t>
      </w:r>
      <w:proofErr w:type="gramStart"/>
      <w:r w:rsidRPr="00E873D7">
        <w:rPr>
          <w:rFonts w:ascii="Simplified Arabic" w:hAnsi="Simplified Arabic" w:cs="Simplified Arabic"/>
          <w:sz w:val="28"/>
          <w:szCs w:val="28"/>
          <w:rtl/>
        </w:rPr>
        <w:t>2 ،</w:t>
      </w:r>
      <w:proofErr w:type="gramEnd"/>
      <w:r w:rsidRPr="00E873D7">
        <w:rPr>
          <w:rFonts w:ascii="Simplified Arabic" w:hAnsi="Simplified Arabic" w:cs="Simplified Arabic"/>
          <w:sz w:val="28"/>
          <w:szCs w:val="28"/>
          <w:rtl/>
        </w:rPr>
        <w:t xml:space="preserve"> ط</w:t>
      </w:r>
      <w:proofErr w:type="gramStart"/>
      <w:r w:rsidRPr="00E873D7">
        <w:rPr>
          <w:rFonts w:ascii="Simplified Arabic" w:hAnsi="Simplified Arabic" w:cs="Simplified Arabic"/>
          <w:sz w:val="28"/>
          <w:szCs w:val="28"/>
          <w:rtl/>
        </w:rPr>
        <w:t>1 ،</w:t>
      </w:r>
      <w:proofErr w:type="gramEnd"/>
      <w:r w:rsidRPr="00E873D7">
        <w:rPr>
          <w:rFonts w:ascii="Simplified Arabic" w:hAnsi="Simplified Arabic" w:cs="Simplified Arabic"/>
          <w:sz w:val="28"/>
          <w:szCs w:val="28"/>
          <w:rtl/>
        </w:rPr>
        <w:t xml:space="preserve"> مؤسسة </w:t>
      </w:r>
      <w:proofErr w:type="gramStart"/>
      <w:r w:rsidRPr="00E873D7">
        <w:rPr>
          <w:rFonts w:ascii="Simplified Arabic" w:hAnsi="Simplified Arabic" w:cs="Simplified Arabic"/>
          <w:sz w:val="28"/>
          <w:szCs w:val="28"/>
          <w:rtl/>
        </w:rPr>
        <w:t>الرسالة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بيروت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لبنان ،</w:t>
      </w:r>
      <w:proofErr w:type="gramEnd"/>
      <w:r w:rsidRPr="00E873D7">
        <w:rPr>
          <w:rFonts w:ascii="Simplified Arabic" w:hAnsi="Simplified Arabic" w:cs="Simplified Arabic"/>
          <w:sz w:val="28"/>
          <w:szCs w:val="28"/>
          <w:rtl/>
        </w:rPr>
        <w:t xml:space="preserve"> 1424 ه 2003 م.</w:t>
      </w:r>
    </w:p>
    <w:p w14:paraId="46432586" w14:textId="77777777" w:rsidR="00B405C3" w:rsidRPr="00B405C3" w:rsidRDefault="00B405C3" w:rsidP="00B405C3">
      <w:pPr>
        <w:spacing w:after="0" w:line="240" w:lineRule="auto"/>
        <w:rPr>
          <w:rFonts w:ascii="Simplified Arabic" w:hAnsi="Simplified Arabic" w:cs="Simplified Arabic"/>
          <w:b/>
          <w:bCs/>
          <w:sz w:val="28"/>
          <w:szCs w:val="28"/>
          <w:rtl/>
        </w:rPr>
      </w:pPr>
      <w:proofErr w:type="gramStart"/>
      <w:r w:rsidRPr="00B405C3">
        <w:rPr>
          <w:rFonts w:ascii="Simplified Arabic" w:hAnsi="Simplified Arabic" w:cs="Simplified Arabic"/>
          <w:b/>
          <w:bCs/>
          <w:sz w:val="28"/>
          <w:szCs w:val="28"/>
          <w:rtl/>
        </w:rPr>
        <w:t>ثانيا :كتب</w:t>
      </w:r>
      <w:proofErr w:type="gramEnd"/>
      <w:r w:rsidRPr="00B405C3">
        <w:rPr>
          <w:rFonts w:ascii="Simplified Arabic" w:hAnsi="Simplified Arabic" w:cs="Simplified Arabic"/>
          <w:b/>
          <w:bCs/>
          <w:sz w:val="28"/>
          <w:szCs w:val="28"/>
          <w:rtl/>
        </w:rPr>
        <w:t xml:space="preserve"> القانون </w:t>
      </w:r>
    </w:p>
    <w:p w14:paraId="19035F12" w14:textId="77777777" w:rsidR="00B405C3" w:rsidRPr="00E873D7" w:rsidRDefault="00B405C3" w:rsidP="00B405C3">
      <w:pPr>
        <w:pStyle w:val="a2"/>
        <w:numPr>
          <w:ilvl w:val="0"/>
          <w:numId w:val="26"/>
        </w:numPr>
        <w:spacing w:after="0" w:line="240" w:lineRule="auto"/>
        <w:jc w:val="both"/>
        <w:rPr>
          <w:rFonts w:ascii="Simplified Arabic" w:hAnsi="Simplified Arabic" w:cs="Simplified Arabic"/>
          <w:sz w:val="28"/>
          <w:szCs w:val="28"/>
          <w:rtl/>
        </w:rPr>
      </w:pPr>
      <w:r w:rsidRPr="00E873D7">
        <w:rPr>
          <w:rFonts w:ascii="Simplified Arabic" w:hAnsi="Simplified Arabic" w:cs="Simplified Arabic"/>
          <w:sz w:val="28"/>
          <w:szCs w:val="28"/>
          <w:rtl/>
        </w:rPr>
        <w:t xml:space="preserve">د. سعيد مبارك </w:t>
      </w:r>
      <w:proofErr w:type="gramStart"/>
      <w:r w:rsidRPr="00E873D7">
        <w:rPr>
          <w:rFonts w:ascii="Simplified Arabic" w:hAnsi="Simplified Arabic" w:cs="Simplified Arabic"/>
          <w:sz w:val="28"/>
          <w:szCs w:val="28"/>
          <w:rtl/>
        </w:rPr>
        <w:t>و .</w:t>
      </w:r>
      <w:proofErr w:type="gramEnd"/>
      <w:r w:rsidRPr="00E873D7">
        <w:rPr>
          <w:rFonts w:ascii="Simplified Arabic" w:hAnsi="Simplified Arabic" w:cs="Simplified Arabic"/>
          <w:sz w:val="28"/>
          <w:szCs w:val="28"/>
          <w:rtl/>
        </w:rPr>
        <w:t xml:space="preserve"> د. طه الملا </w:t>
      </w:r>
      <w:proofErr w:type="spellStart"/>
      <w:r w:rsidRPr="00E873D7">
        <w:rPr>
          <w:rFonts w:ascii="Simplified Arabic" w:hAnsi="Simplified Arabic" w:cs="Simplified Arabic"/>
          <w:sz w:val="28"/>
          <w:szCs w:val="28"/>
          <w:rtl/>
        </w:rPr>
        <w:t>حويش</w:t>
      </w:r>
      <w:proofErr w:type="spellEnd"/>
      <w:r w:rsidRPr="00E873D7">
        <w:rPr>
          <w:rFonts w:ascii="Simplified Arabic" w:hAnsi="Simplified Arabic" w:cs="Simplified Arabic"/>
          <w:sz w:val="28"/>
          <w:szCs w:val="28"/>
          <w:rtl/>
        </w:rPr>
        <w:t xml:space="preserve"> و د. صاحب عبيد </w:t>
      </w:r>
      <w:proofErr w:type="spellStart"/>
      <w:proofErr w:type="gramStart"/>
      <w:r w:rsidRPr="00E873D7">
        <w:rPr>
          <w:rFonts w:ascii="Simplified Arabic" w:hAnsi="Simplified Arabic" w:cs="Simplified Arabic"/>
          <w:sz w:val="28"/>
          <w:szCs w:val="28"/>
          <w:rtl/>
        </w:rPr>
        <w:t>الفتلاوي</w:t>
      </w:r>
      <w:proofErr w:type="spellEnd"/>
      <w:r w:rsidRPr="00E873D7">
        <w:rPr>
          <w:rFonts w:ascii="Simplified Arabic" w:hAnsi="Simplified Arabic" w:cs="Simplified Arabic"/>
          <w:sz w:val="28"/>
          <w:szCs w:val="28"/>
          <w:rtl/>
        </w:rPr>
        <w:t xml:space="preserve"> ،</w:t>
      </w:r>
      <w:proofErr w:type="gramEnd"/>
      <w:r w:rsidRPr="00E873D7">
        <w:rPr>
          <w:rFonts w:ascii="Simplified Arabic" w:hAnsi="Simplified Arabic" w:cs="Simplified Arabic"/>
          <w:sz w:val="28"/>
          <w:szCs w:val="28"/>
          <w:rtl/>
        </w:rPr>
        <w:t xml:space="preserve"> الموجز في العقود </w:t>
      </w:r>
      <w:proofErr w:type="gramStart"/>
      <w:r w:rsidRPr="00E873D7">
        <w:rPr>
          <w:rFonts w:ascii="Simplified Arabic" w:hAnsi="Simplified Arabic" w:cs="Simplified Arabic"/>
          <w:sz w:val="28"/>
          <w:szCs w:val="28"/>
          <w:rtl/>
        </w:rPr>
        <w:t>المسماة ،</w:t>
      </w:r>
      <w:proofErr w:type="gramEnd"/>
      <w:r w:rsidRPr="00E873D7">
        <w:rPr>
          <w:rFonts w:ascii="Simplified Arabic" w:hAnsi="Simplified Arabic" w:cs="Simplified Arabic"/>
          <w:sz w:val="28"/>
          <w:szCs w:val="28"/>
          <w:rtl/>
        </w:rPr>
        <w:t xml:space="preserve"> البيع الايجار</w:t>
      </w:r>
      <w:r>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المقاولة ،</w:t>
      </w:r>
      <w:proofErr w:type="gramEnd"/>
      <w:r w:rsidRPr="00E873D7">
        <w:rPr>
          <w:rFonts w:ascii="Simplified Arabic" w:hAnsi="Simplified Arabic" w:cs="Simplified Arabic"/>
          <w:sz w:val="28"/>
          <w:szCs w:val="28"/>
          <w:rtl/>
        </w:rPr>
        <w:t xml:space="preserve"> شركة </w:t>
      </w:r>
      <w:proofErr w:type="spellStart"/>
      <w:r w:rsidRPr="00E873D7">
        <w:rPr>
          <w:rFonts w:ascii="Simplified Arabic" w:hAnsi="Simplified Arabic" w:cs="Simplified Arabic"/>
          <w:sz w:val="28"/>
          <w:szCs w:val="28"/>
          <w:rtl/>
        </w:rPr>
        <w:t>العاتك</w:t>
      </w:r>
      <w:proofErr w:type="spellEnd"/>
      <w:r w:rsidRPr="00E873D7">
        <w:rPr>
          <w:rFonts w:ascii="Simplified Arabic" w:hAnsi="Simplified Arabic" w:cs="Simplified Arabic"/>
          <w:sz w:val="28"/>
          <w:szCs w:val="28"/>
          <w:rtl/>
        </w:rPr>
        <w:t xml:space="preserve"> لصناعة </w:t>
      </w:r>
      <w:proofErr w:type="gramStart"/>
      <w:r w:rsidRPr="00E873D7">
        <w:rPr>
          <w:rFonts w:ascii="Simplified Arabic" w:hAnsi="Simplified Arabic" w:cs="Simplified Arabic"/>
          <w:sz w:val="28"/>
          <w:szCs w:val="28"/>
          <w:rtl/>
        </w:rPr>
        <w:t>الكتب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بيروت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لبنان ،</w:t>
      </w:r>
      <w:proofErr w:type="gramEnd"/>
      <w:r w:rsidRPr="00E873D7">
        <w:rPr>
          <w:rFonts w:ascii="Simplified Arabic" w:hAnsi="Simplified Arabic" w:cs="Simplified Arabic"/>
          <w:sz w:val="28"/>
          <w:szCs w:val="28"/>
          <w:rtl/>
        </w:rPr>
        <w:t xml:space="preserve"> بلا سنة طبع</w:t>
      </w:r>
    </w:p>
    <w:p w14:paraId="316303C4" w14:textId="77777777" w:rsidR="00B405C3" w:rsidRPr="00E873D7" w:rsidRDefault="00B405C3" w:rsidP="00B405C3">
      <w:pPr>
        <w:pStyle w:val="a2"/>
        <w:numPr>
          <w:ilvl w:val="0"/>
          <w:numId w:val="26"/>
        </w:numPr>
        <w:spacing w:after="0" w:line="240" w:lineRule="auto"/>
        <w:jc w:val="both"/>
        <w:rPr>
          <w:rFonts w:ascii="Simplified Arabic" w:hAnsi="Simplified Arabic" w:cs="Simplified Arabic"/>
          <w:sz w:val="28"/>
          <w:szCs w:val="28"/>
          <w:rtl/>
        </w:rPr>
      </w:pPr>
      <w:r w:rsidRPr="00E873D7">
        <w:rPr>
          <w:rFonts w:ascii="Simplified Arabic" w:hAnsi="Simplified Arabic" w:cs="Simplified Arabic"/>
          <w:sz w:val="28"/>
          <w:szCs w:val="28"/>
          <w:rtl/>
        </w:rPr>
        <w:t xml:space="preserve">د. صلاح الدين </w:t>
      </w:r>
      <w:proofErr w:type="gramStart"/>
      <w:r w:rsidRPr="00E873D7">
        <w:rPr>
          <w:rFonts w:ascii="Simplified Arabic" w:hAnsi="Simplified Arabic" w:cs="Simplified Arabic"/>
          <w:sz w:val="28"/>
          <w:szCs w:val="28"/>
          <w:rtl/>
        </w:rPr>
        <w:t>الناهي ،</w:t>
      </w:r>
      <w:proofErr w:type="gramEnd"/>
      <w:r w:rsidRPr="00E873D7">
        <w:rPr>
          <w:rFonts w:ascii="Simplified Arabic" w:hAnsi="Simplified Arabic" w:cs="Simplified Arabic"/>
          <w:sz w:val="28"/>
          <w:szCs w:val="28"/>
          <w:rtl/>
        </w:rPr>
        <w:t xml:space="preserve"> الوجيز في التأمينات الشخصية </w:t>
      </w:r>
      <w:proofErr w:type="gramStart"/>
      <w:r w:rsidRPr="00E873D7">
        <w:rPr>
          <w:rFonts w:ascii="Simplified Arabic" w:hAnsi="Simplified Arabic" w:cs="Simplified Arabic"/>
          <w:sz w:val="28"/>
          <w:szCs w:val="28"/>
          <w:rtl/>
        </w:rPr>
        <w:t>العينية ،</w:t>
      </w:r>
      <w:proofErr w:type="gramEnd"/>
      <w:r w:rsidRPr="00E873D7">
        <w:rPr>
          <w:rFonts w:ascii="Simplified Arabic" w:hAnsi="Simplified Arabic" w:cs="Simplified Arabic"/>
          <w:sz w:val="28"/>
          <w:szCs w:val="28"/>
          <w:rtl/>
        </w:rPr>
        <w:t xml:space="preserve"> مطبعة دار </w:t>
      </w:r>
      <w:proofErr w:type="gramStart"/>
      <w:r w:rsidRPr="00E873D7">
        <w:rPr>
          <w:rFonts w:ascii="Simplified Arabic" w:hAnsi="Simplified Arabic" w:cs="Simplified Arabic"/>
          <w:sz w:val="28"/>
          <w:szCs w:val="28"/>
          <w:rtl/>
        </w:rPr>
        <w:t>المعارف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بغداد ،</w:t>
      </w:r>
      <w:proofErr w:type="gramEnd"/>
      <w:r w:rsidRPr="00E873D7">
        <w:rPr>
          <w:rFonts w:ascii="Simplified Arabic" w:hAnsi="Simplified Arabic" w:cs="Simplified Arabic"/>
          <w:sz w:val="28"/>
          <w:szCs w:val="28"/>
          <w:rtl/>
        </w:rPr>
        <w:t xml:space="preserve"> 1953،</w:t>
      </w:r>
    </w:p>
    <w:p w14:paraId="3E9441F5" w14:textId="77777777" w:rsidR="00B405C3" w:rsidRPr="00E873D7" w:rsidRDefault="00B405C3" w:rsidP="00B405C3">
      <w:pPr>
        <w:pStyle w:val="a2"/>
        <w:numPr>
          <w:ilvl w:val="0"/>
          <w:numId w:val="26"/>
        </w:numPr>
        <w:spacing w:after="0" w:line="240" w:lineRule="auto"/>
        <w:jc w:val="both"/>
        <w:rPr>
          <w:rFonts w:ascii="Simplified Arabic" w:hAnsi="Simplified Arabic" w:cs="Simplified Arabic"/>
          <w:sz w:val="28"/>
          <w:szCs w:val="28"/>
          <w:rtl/>
        </w:rPr>
      </w:pPr>
      <w:r w:rsidRPr="00E873D7">
        <w:rPr>
          <w:rFonts w:ascii="Simplified Arabic" w:hAnsi="Simplified Arabic" w:cs="Simplified Arabic"/>
          <w:sz w:val="28"/>
          <w:szCs w:val="28"/>
          <w:rtl/>
        </w:rPr>
        <w:t xml:space="preserve">د. عبد الرزاق احمد </w:t>
      </w:r>
      <w:proofErr w:type="gramStart"/>
      <w:r w:rsidRPr="00E873D7">
        <w:rPr>
          <w:rFonts w:ascii="Simplified Arabic" w:hAnsi="Simplified Arabic" w:cs="Simplified Arabic"/>
          <w:sz w:val="28"/>
          <w:szCs w:val="28"/>
          <w:rtl/>
        </w:rPr>
        <w:t>السنهوري ،</w:t>
      </w:r>
      <w:proofErr w:type="gramEnd"/>
      <w:r w:rsidRPr="00E873D7">
        <w:rPr>
          <w:rFonts w:ascii="Simplified Arabic" w:hAnsi="Simplified Arabic" w:cs="Simplified Arabic"/>
          <w:sz w:val="28"/>
          <w:szCs w:val="28"/>
          <w:rtl/>
        </w:rPr>
        <w:t xml:space="preserve"> الوسيط في شرح القانون </w:t>
      </w:r>
      <w:proofErr w:type="gramStart"/>
      <w:r w:rsidRPr="00E873D7">
        <w:rPr>
          <w:rFonts w:ascii="Simplified Arabic" w:hAnsi="Simplified Arabic" w:cs="Simplified Arabic"/>
          <w:sz w:val="28"/>
          <w:szCs w:val="28"/>
          <w:rtl/>
        </w:rPr>
        <w:t>المدني ،</w:t>
      </w:r>
      <w:proofErr w:type="gramEnd"/>
      <w:r w:rsidRPr="00E873D7">
        <w:rPr>
          <w:rFonts w:ascii="Simplified Arabic" w:hAnsi="Simplified Arabic" w:cs="Simplified Arabic"/>
          <w:sz w:val="28"/>
          <w:szCs w:val="28"/>
          <w:rtl/>
        </w:rPr>
        <w:t xml:space="preserve"> حق </w:t>
      </w:r>
      <w:proofErr w:type="gramStart"/>
      <w:r w:rsidRPr="00E873D7">
        <w:rPr>
          <w:rFonts w:ascii="Simplified Arabic" w:hAnsi="Simplified Arabic" w:cs="Simplified Arabic"/>
          <w:sz w:val="28"/>
          <w:szCs w:val="28"/>
          <w:rtl/>
        </w:rPr>
        <w:t>الملكية ،</w:t>
      </w:r>
      <w:proofErr w:type="gramEnd"/>
      <w:r w:rsidRPr="00E873D7">
        <w:rPr>
          <w:rFonts w:ascii="Simplified Arabic" w:hAnsi="Simplified Arabic" w:cs="Simplified Arabic"/>
          <w:sz w:val="28"/>
          <w:szCs w:val="28"/>
          <w:rtl/>
        </w:rPr>
        <w:t xml:space="preserve"> ،ج8،</w:t>
      </w:r>
      <w:r>
        <w:rPr>
          <w:rFonts w:ascii="Simplified Arabic" w:hAnsi="Simplified Arabic" w:cs="Simplified Arabic"/>
          <w:sz w:val="28"/>
          <w:szCs w:val="28"/>
          <w:rtl/>
        </w:rPr>
        <w:t xml:space="preserve"> </w:t>
      </w:r>
      <w:r w:rsidRPr="00E873D7">
        <w:rPr>
          <w:rFonts w:ascii="Simplified Arabic" w:hAnsi="Simplified Arabic" w:cs="Simplified Arabic"/>
          <w:sz w:val="28"/>
          <w:szCs w:val="28"/>
          <w:rtl/>
        </w:rPr>
        <w:t xml:space="preserve">دار احياء التراث </w:t>
      </w:r>
      <w:proofErr w:type="gramStart"/>
      <w:r w:rsidRPr="00E873D7">
        <w:rPr>
          <w:rFonts w:ascii="Simplified Arabic" w:hAnsi="Simplified Arabic" w:cs="Simplified Arabic"/>
          <w:sz w:val="28"/>
          <w:szCs w:val="28"/>
          <w:rtl/>
        </w:rPr>
        <w:t>العربي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بيروت ،</w:t>
      </w:r>
      <w:proofErr w:type="gramEnd"/>
      <w:r w:rsidRPr="00E873D7">
        <w:rPr>
          <w:rFonts w:ascii="Simplified Arabic" w:hAnsi="Simplified Arabic" w:cs="Simplified Arabic"/>
          <w:sz w:val="28"/>
          <w:szCs w:val="28"/>
          <w:rtl/>
        </w:rPr>
        <w:t xml:space="preserve"> بلا سنة </w:t>
      </w:r>
      <w:proofErr w:type="gramStart"/>
      <w:r w:rsidRPr="00E873D7">
        <w:rPr>
          <w:rFonts w:ascii="Simplified Arabic" w:hAnsi="Simplified Arabic" w:cs="Simplified Arabic"/>
          <w:sz w:val="28"/>
          <w:szCs w:val="28"/>
          <w:rtl/>
        </w:rPr>
        <w:t>طبع ،</w:t>
      </w:r>
      <w:proofErr w:type="gramEnd"/>
      <w:r w:rsidRPr="00E873D7">
        <w:rPr>
          <w:rFonts w:ascii="Simplified Arabic" w:hAnsi="Simplified Arabic" w:cs="Simplified Arabic"/>
          <w:sz w:val="28"/>
          <w:szCs w:val="28"/>
          <w:rtl/>
        </w:rPr>
        <w:t xml:space="preserve"> ص693</w:t>
      </w:r>
    </w:p>
    <w:p w14:paraId="58B31FFB" w14:textId="77777777" w:rsidR="00B405C3" w:rsidRPr="00E873D7" w:rsidRDefault="00B405C3" w:rsidP="00B405C3">
      <w:pPr>
        <w:pStyle w:val="a2"/>
        <w:numPr>
          <w:ilvl w:val="0"/>
          <w:numId w:val="26"/>
        </w:numPr>
        <w:spacing w:after="0" w:line="240" w:lineRule="auto"/>
        <w:jc w:val="both"/>
        <w:rPr>
          <w:rFonts w:ascii="Simplified Arabic" w:hAnsi="Simplified Arabic" w:cs="Simplified Arabic"/>
          <w:sz w:val="28"/>
          <w:szCs w:val="28"/>
          <w:rtl/>
        </w:rPr>
      </w:pPr>
      <w:r w:rsidRPr="00E873D7">
        <w:rPr>
          <w:rFonts w:ascii="Simplified Arabic" w:hAnsi="Simplified Arabic" w:cs="Simplified Arabic"/>
          <w:sz w:val="28"/>
          <w:szCs w:val="28"/>
          <w:rtl/>
        </w:rPr>
        <w:lastRenderedPageBreak/>
        <w:t xml:space="preserve">د. عبد الرزاق احمد </w:t>
      </w:r>
      <w:proofErr w:type="gramStart"/>
      <w:r w:rsidRPr="00E873D7">
        <w:rPr>
          <w:rFonts w:ascii="Simplified Arabic" w:hAnsi="Simplified Arabic" w:cs="Simplified Arabic"/>
          <w:sz w:val="28"/>
          <w:szCs w:val="28"/>
          <w:rtl/>
        </w:rPr>
        <w:t>السنهوري ،</w:t>
      </w:r>
      <w:proofErr w:type="gramEnd"/>
      <w:r w:rsidRPr="00E873D7">
        <w:rPr>
          <w:rFonts w:ascii="Simplified Arabic" w:hAnsi="Simplified Arabic" w:cs="Simplified Arabic"/>
          <w:sz w:val="28"/>
          <w:szCs w:val="28"/>
          <w:rtl/>
        </w:rPr>
        <w:t xml:space="preserve"> الوسيط في شرح القانون </w:t>
      </w:r>
      <w:proofErr w:type="gramStart"/>
      <w:r w:rsidRPr="00E873D7">
        <w:rPr>
          <w:rFonts w:ascii="Simplified Arabic" w:hAnsi="Simplified Arabic" w:cs="Simplified Arabic"/>
          <w:sz w:val="28"/>
          <w:szCs w:val="28"/>
          <w:rtl/>
        </w:rPr>
        <w:t>المدني ،</w:t>
      </w:r>
      <w:proofErr w:type="gramEnd"/>
      <w:r w:rsidRPr="00E873D7">
        <w:rPr>
          <w:rFonts w:ascii="Simplified Arabic" w:hAnsi="Simplified Arabic" w:cs="Simplified Arabic"/>
          <w:sz w:val="28"/>
          <w:szCs w:val="28"/>
          <w:rtl/>
        </w:rPr>
        <w:t xml:space="preserve"> نظرية الالتزام بوجه عام، مصادر </w:t>
      </w:r>
      <w:proofErr w:type="gramStart"/>
      <w:r w:rsidRPr="00E873D7">
        <w:rPr>
          <w:rFonts w:ascii="Simplified Arabic" w:hAnsi="Simplified Arabic" w:cs="Simplified Arabic"/>
          <w:sz w:val="28"/>
          <w:szCs w:val="28"/>
          <w:rtl/>
        </w:rPr>
        <w:t>الالتزام</w:t>
      </w:r>
      <w:r>
        <w:rPr>
          <w:rFonts w:ascii="Simplified Arabic" w:hAnsi="Simplified Arabic" w:cs="Simplified Arabic"/>
          <w:sz w:val="28"/>
          <w:szCs w:val="28"/>
          <w:rtl/>
        </w:rPr>
        <w:t xml:space="preserve"> </w:t>
      </w:r>
      <w:r w:rsidRPr="00E873D7">
        <w:rPr>
          <w:rFonts w:ascii="Simplified Arabic" w:hAnsi="Simplified Arabic" w:cs="Simplified Arabic"/>
          <w:sz w:val="28"/>
          <w:szCs w:val="28"/>
          <w:rtl/>
        </w:rPr>
        <w:t>،ج</w:t>
      </w:r>
      <w:proofErr w:type="gramEnd"/>
      <w:r w:rsidRPr="00E873D7">
        <w:rPr>
          <w:rFonts w:ascii="Simplified Arabic" w:hAnsi="Simplified Arabic" w:cs="Simplified Arabic"/>
          <w:sz w:val="28"/>
          <w:szCs w:val="28"/>
          <w:rtl/>
        </w:rPr>
        <w:t>1،</w:t>
      </w:r>
      <w:r>
        <w:rPr>
          <w:rFonts w:ascii="Simplified Arabic" w:hAnsi="Simplified Arabic" w:cs="Simplified Arabic"/>
          <w:sz w:val="28"/>
          <w:szCs w:val="28"/>
          <w:rtl/>
        </w:rPr>
        <w:t xml:space="preserve"> </w:t>
      </w:r>
      <w:r w:rsidRPr="00E873D7">
        <w:rPr>
          <w:rFonts w:ascii="Simplified Arabic" w:hAnsi="Simplified Arabic" w:cs="Simplified Arabic"/>
          <w:sz w:val="28"/>
          <w:szCs w:val="28"/>
          <w:rtl/>
        </w:rPr>
        <w:t xml:space="preserve">دار احياء التراث </w:t>
      </w:r>
      <w:proofErr w:type="gramStart"/>
      <w:r w:rsidRPr="00E873D7">
        <w:rPr>
          <w:rFonts w:ascii="Simplified Arabic" w:hAnsi="Simplified Arabic" w:cs="Simplified Arabic"/>
          <w:sz w:val="28"/>
          <w:szCs w:val="28"/>
          <w:rtl/>
        </w:rPr>
        <w:t>العربي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بيروت ،</w:t>
      </w:r>
      <w:proofErr w:type="gramEnd"/>
      <w:r w:rsidRPr="00E873D7">
        <w:rPr>
          <w:rFonts w:ascii="Simplified Arabic" w:hAnsi="Simplified Arabic" w:cs="Simplified Arabic"/>
          <w:sz w:val="28"/>
          <w:szCs w:val="28"/>
          <w:rtl/>
        </w:rPr>
        <w:t xml:space="preserve"> بلا سنة طبع</w:t>
      </w:r>
    </w:p>
    <w:p w14:paraId="6ADEC110" w14:textId="77777777" w:rsidR="00B405C3" w:rsidRPr="00E873D7" w:rsidRDefault="00B405C3" w:rsidP="00B405C3">
      <w:pPr>
        <w:pStyle w:val="a2"/>
        <w:numPr>
          <w:ilvl w:val="0"/>
          <w:numId w:val="26"/>
        </w:numPr>
        <w:spacing w:after="0" w:line="240" w:lineRule="auto"/>
        <w:jc w:val="both"/>
        <w:rPr>
          <w:rFonts w:ascii="Simplified Arabic" w:hAnsi="Simplified Arabic" w:cs="Simplified Arabic"/>
          <w:sz w:val="28"/>
          <w:szCs w:val="28"/>
          <w:rtl/>
          <w:lang w:bidi="ar"/>
        </w:rPr>
      </w:pPr>
      <w:r w:rsidRPr="00E873D7">
        <w:rPr>
          <w:rFonts w:ascii="Simplified Arabic" w:eastAsia="Arial" w:hAnsi="Simplified Arabic" w:cs="Simplified Arabic"/>
          <w:i/>
          <w:sz w:val="28"/>
          <w:szCs w:val="28"/>
          <w:rtl/>
          <w:lang w:val="ar" w:bidi="ar"/>
        </w:rPr>
        <w:t xml:space="preserve">د. محمد </w:t>
      </w:r>
      <w:proofErr w:type="spellStart"/>
      <w:r w:rsidRPr="00E873D7">
        <w:rPr>
          <w:rFonts w:ascii="Simplified Arabic" w:eastAsia="Arial" w:hAnsi="Simplified Arabic" w:cs="Simplified Arabic"/>
          <w:i/>
          <w:sz w:val="28"/>
          <w:szCs w:val="28"/>
          <w:rtl/>
          <w:lang w:val="ar" w:bidi="ar"/>
        </w:rPr>
        <w:t>الزحيلي</w:t>
      </w:r>
      <w:proofErr w:type="spellEnd"/>
      <w:r w:rsidRPr="00E873D7">
        <w:rPr>
          <w:rFonts w:ascii="Simplified Arabic" w:eastAsia="Arial" w:hAnsi="Simplified Arabic" w:cs="Simplified Arabic"/>
          <w:i/>
          <w:sz w:val="28"/>
          <w:szCs w:val="28"/>
          <w:rtl/>
          <w:lang w:val="ar" w:bidi="ar"/>
        </w:rPr>
        <w:t>، القواعد الفقهية وتطبيقاتها في المذاهب الأربعة، دار الفكر، دمشق، ٢٠٠٦،</w:t>
      </w:r>
    </w:p>
    <w:p w14:paraId="7EA17DB1" w14:textId="77777777" w:rsidR="00B405C3" w:rsidRPr="00E873D7" w:rsidRDefault="00B405C3" w:rsidP="00B405C3">
      <w:pPr>
        <w:pStyle w:val="a2"/>
        <w:numPr>
          <w:ilvl w:val="0"/>
          <w:numId w:val="26"/>
        </w:numPr>
        <w:spacing w:after="0" w:line="240" w:lineRule="auto"/>
        <w:jc w:val="both"/>
        <w:rPr>
          <w:rFonts w:ascii="Simplified Arabic" w:hAnsi="Simplified Arabic" w:cs="Simplified Arabic"/>
          <w:sz w:val="28"/>
          <w:szCs w:val="28"/>
          <w:rtl/>
        </w:rPr>
      </w:pPr>
      <w:r w:rsidRPr="00E873D7">
        <w:rPr>
          <w:rFonts w:ascii="Simplified Arabic" w:hAnsi="Simplified Arabic" w:cs="Simplified Arabic"/>
          <w:sz w:val="28"/>
          <w:szCs w:val="28"/>
          <w:rtl/>
        </w:rPr>
        <w:t xml:space="preserve">د. محمد عبد الظاهر </w:t>
      </w:r>
      <w:proofErr w:type="gramStart"/>
      <w:r w:rsidRPr="00E873D7">
        <w:rPr>
          <w:rFonts w:ascii="Simplified Arabic" w:hAnsi="Simplified Arabic" w:cs="Simplified Arabic"/>
          <w:sz w:val="28"/>
          <w:szCs w:val="28"/>
          <w:rtl/>
        </w:rPr>
        <w:t>حسين ،</w:t>
      </w:r>
      <w:proofErr w:type="gramEnd"/>
      <w:r w:rsidRPr="00E873D7">
        <w:rPr>
          <w:rFonts w:ascii="Simplified Arabic" w:hAnsi="Simplified Arabic" w:cs="Simplified Arabic"/>
          <w:sz w:val="28"/>
          <w:szCs w:val="28"/>
          <w:rtl/>
        </w:rPr>
        <w:t xml:space="preserve"> مصادر الالتزام – المصادر الارادية وغير </w:t>
      </w:r>
      <w:proofErr w:type="gramStart"/>
      <w:r w:rsidRPr="00E873D7">
        <w:rPr>
          <w:rFonts w:ascii="Simplified Arabic" w:hAnsi="Simplified Arabic" w:cs="Simplified Arabic"/>
          <w:sz w:val="28"/>
          <w:szCs w:val="28"/>
          <w:rtl/>
        </w:rPr>
        <w:t>الارادية ،</w:t>
      </w:r>
      <w:proofErr w:type="gramEnd"/>
      <w:r w:rsidRPr="00E873D7">
        <w:rPr>
          <w:rFonts w:ascii="Simplified Arabic" w:hAnsi="Simplified Arabic" w:cs="Simplified Arabic"/>
          <w:sz w:val="28"/>
          <w:szCs w:val="28"/>
          <w:rtl/>
        </w:rPr>
        <w:t xml:space="preserve"> دار النهضة </w:t>
      </w:r>
      <w:proofErr w:type="gramStart"/>
      <w:r w:rsidRPr="00E873D7">
        <w:rPr>
          <w:rFonts w:ascii="Simplified Arabic" w:hAnsi="Simplified Arabic" w:cs="Simplified Arabic"/>
          <w:sz w:val="28"/>
          <w:szCs w:val="28"/>
          <w:rtl/>
        </w:rPr>
        <w:t>العربية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القاهرة ،</w:t>
      </w:r>
      <w:proofErr w:type="gramEnd"/>
      <w:r w:rsidRPr="00E873D7">
        <w:rPr>
          <w:rFonts w:ascii="Simplified Arabic" w:hAnsi="Simplified Arabic" w:cs="Simplified Arabic"/>
          <w:sz w:val="28"/>
          <w:szCs w:val="28"/>
          <w:rtl/>
        </w:rPr>
        <w:t xml:space="preserve"> بلا سنة طبع</w:t>
      </w:r>
    </w:p>
    <w:p w14:paraId="145FEB4F" w14:textId="77777777" w:rsidR="00B405C3" w:rsidRPr="00E873D7" w:rsidRDefault="00B405C3" w:rsidP="00B405C3">
      <w:pPr>
        <w:pStyle w:val="a2"/>
        <w:numPr>
          <w:ilvl w:val="0"/>
          <w:numId w:val="26"/>
        </w:numPr>
        <w:spacing w:after="0" w:line="240" w:lineRule="auto"/>
        <w:jc w:val="both"/>
        <w:rPr>
          <w:rFonts w:ascii="Simplified Arabic" w:hAnsi="Simplified Arabic" w:cs="Simplified Arabic"/>
          <w:sz w:val="28"/>
          <w:szCs w:val="28"/>
          <w:rtl/>
        </w:rPr>
      </w:pPr>
      <w:r w:rsidRPr="00E873D7">
        <w:rPr>
          <w:rFonts w:ascii="Simplified Arabic" w:hAnsi="Simplified Arabic" w:cs="Simplified Arabic"/>
          <w:sz w:val="28"/>
          <w:szCs w:val="28"/>
          <w:rtl/>
        </w:rPr>
        <w:t xml:space="preserve">د. مصطفى ابراهيم </w:t>
      </w:r>
      <w:proofErr w:type="spellStart"/>
      <w:proofErr w:type="gramStart"/>
      <w:r w:rsidRPr="00E873D7">
        <w:rPr>
          <w:rFonts w:ascii="Simplified Arabic" w:hAnsi="Simplified Arabic" w:cs="Simplified Arabic"/>
          <w:sz w:val="28"/>
          <w:szCs w:val="28"/>
          <w:rtl/>
        </w:rPr>
        <w:t>الزلمي</w:t>
      </w:r>
      <w:proofErr w:type="spellEnd"/>
      <w:r w:rsidRPr="00E873D7">
        <w:rPr>
          <w:rFonts w:ascii="Simplified Arabic" w:hAnsi="Simplified Arabic" w:cs="Simplified Arabic"/>
          <w:sz w:val="28"/>
          <w:szCs w:val="28"/>
          <w:rtl/>
        </w:rPr>
        <w:t xml:space="preserve"> ،</w:t>
      </w:r>
      <w:proofErr w:type="gramEnd"/>
      <w:r w:rsidRPr="00E873D7">
        <w:rPr>
          <w:rFonts w:ascii="Simplified Arabic" w:hAnsi="Simplified Arabic" w:cs="Simplified Arabic"/>
          <w:sz w:val="28"/>
          <w:szCs w:val="28"/>
          <w:rtl/>
        </w:rPr>
        <w:t xml:space="preserve"> أحكام الميراث </w:t>
      </w:r>
      <w:proofErr w:type="gramStart"/>
      <w:r w:rsidRPr="00E873D7">
        <w:rPr>
          <w:rFonts w:ascii="Simplified Arabic" w:hAnsi="Simplified Arabic" w:cs="Simplified Arabic"/>
          <w:sz w:val="28"/>
          <w:szCs w:val="28"/>
          <w:rtl/>
        </w:rPr>
        <w:t>و الوصية</w:t>
      </w:r>
      <w:proofErr w:type="gramEnd"/>
      <w:r w:rsidRPr="00E873D7">
        <w:rPr>
          <w:rFonts w:ascii="Simplified Arabic" w:hAnsi="Simplified Arabic" w:cs="Simplified Arabic"/>
          <w:sz w:val="28"/>
          <w:szCs w:val="28"/>
          <w:rtl/>
        </w:rPr>
        <w:t xml:space="preserve"> وحق الانتقال في الفقه الإسلامي المقارن و </w:t>
      </w:r>
      <w:proofErr w:type="gramStart"/>
      <w:r w:rsidRPr="00E873D7">
        <w:rPr>
          <w:rFonts w:ascii="Simplified Arabic" w:hAnsi="Simplified Arabic" w:cs="Simplified Arabic"/>
          <w:sz w:val="28"/>
          <w:szCs w:val="28"/>
          <w:rtl/>
        </w:rPr>
        <w:t>القانون ،</w:t>
      </w:r>
      <w:proofErr w:type="gramEnd"/>
      <w:r w:rsidRPr="00E873D7">
        <w:rPr>
          <w:rFonts w:ascii="Simplified Arabic" w:hAnsi="Simplified Arabic" w:cs="Simplified Arabic"/>
          <w:sz w:val="28"/>
          <w:szCs w:val="28"/>
          <w:rtl/>
        </w:rPr>
        <w:t xml:space="preserve"> شركة </w:t>
      </w:r>
      <w:proofErr w:type="spellStart"/>
      <w:r w:rsidRPr="00E873D7">
        <w:rPr>
          <w:rFonts w:ascii="Simplified Arabic" w:hAnsi="Simplified Arabic" w:cs="Simplified Arabic"/>
          <w:sz w:val="28"/>
          <w:szCs w:val="28"/>
          <w:rtl/>
        </w:rPr>
        <w:t>العاتك</w:t>
      </w:r>
      <w:proofErr w:type="spellEnd"/>
      <w:r w:rsidRPr="00E873D7">
        <w:rPr>
          <w:rFonts w:ascii="Simplified Arabic" w:hAnsi="Simplified Arabic" w:cs="Simplified Arabic"/>
          <w:sz w:val="28"/>
          <w:szCs w:val="28"/>
          <w:rtl/>
        </w:rPr>
        <w:t xml:space="preserve"> لصناعة </w:t>
      </w:r>
      <w:proofErr w:type="gramStart"/>
      <w:r w:rsidRPr="00E873D7">
        <w:rPr>
          <w:rFonts w:ascii="Simplified Arabic" w:hAnsi="Simplified Arabic" w:cs="Simplified Arabic"/>
          <w:sz w:val="28"/>
          <w:szCs w:val="28"/>
          <w:rtl/>
        </w:rPr>
        <w:t>الكتب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بيروت ،</w:t>
      </w:r>
      <w:proofErr w:type="gramEnd"/>
      <w:r w:rsidRPr="00E873D7">
        <w:rPr>
          <w:rFonts w:ascii="Simplified Arabic" w:hAnsi="Simplified Arabic" w:cs="Simplified Arabic"/>
          <w:sz w:val="28"/>
          <w:szCs w:val="28"/>
          <w:rtl/>
        </w:rPr>
        <w:t xml:space="preserve"> </w:t>
      </w:r>
      <w:proofErr w:type="gramStart"/>
      <w:r w:rsidRPr="00E873D7">
        <w:rPr>
          <w:rFonts w:ascii="Simplified Arabic" w:hAnsi="Simplified Arabic" w:cs="Simplified Arabic"/>
          <w:sz w:val="28"/>
          <w:szCs w:val="28"/>
          <w:rtl/>
        </w:rPr>
        <w:t>لبنان ،</w:t>
      </w:r>
      <w:proofErr w:type="gramEnd"/>
      <w:r w:rsidRPr="00E873D7">
        <w:rPr>
          <w:rFonts w:ascii="Simplified Arabic" w:hAnsi="Simplified Arabic" w:cs="Simplified Arabic"/>
          <w:sz w:val="28"/>
          <w:szCs w:val="28"/>
          <w:rtl/>
        </w:rPr>
        <w:t xml:space="preserve"> بلا سنة طبع</w:t>
      </w:r>
    </w:p>
    <w:p w14:paraId="3ED300DA" w14:textId="77777777" w:rsidR="00B405C3" w:rsidRPr="00E873D7" w:rsidRDefault="00B405C3" w:rsidP="00B405C3">
      <w:pPr>
        <w:pStyle w:val="a2"/>
        <w:numPr>
          <w:ilvl w:val="0"/>
          <w:numId w:val="26"/>
        </w:numPr>
        <w:spacing w:after="0" w:line="240" w:lineRule="auto"/>
        <w:jc w:val="both"/>
        <w:rPr>
          <w:rFonts w:ascii="Simplified Arabic" w:hAnsi="Simplified Arabic" w:cs="Simplified Arabic"/>
          <w:sz w:val="28"/>
          <w:szCs w:val="28"/>
          <w:rtl/>
        </w:rPr>
      </w:pPr>
      <w:r w:rsidRPr="00E873D7">
        <w:rPr>
          <w:rFonts w:ascii="Simplified Arabic" w:hAnsi="Simplified Arabic" w:cs="Simplified Arabic"/>
          <w:sz w:val="28"/>
          <w:szCs w:val="28"/>
          <w:rtl/>
        </w:rPr>
        <w:t xml:space="preserve">د. نعمان عبد الرزاق </w:t>
      </w:r>
      <w:proofErr w:type="gramStart"/>
      <w:r w:rsidRPr="00E873D7">
        <w:rPr>
          <w:rFonts w:ascii="Simplified Arabic" w:hAnsi="Simplified Arabic" w:cs="Simplified Arabic"/>
          <w:sz w:val="28"/>
          <w:szCs w:val="28"/>
          <w:rtl/>
        </w:rPr>
        <w:t>السامرائي ،</w:t>
      </w:r>
      <w:proofErr w:type="gramEnd"/>
      <w:r w:rsidRPr="00E873D7">
        <w:rPr>
          <w:rFonts w:ascii="Simplified Arabic" w:hAnsi="Simplified Arabic" w:cs="Simplified Arabic"/>
          <w:sz w:val="28"/>
          <w:szCs w:val="28"/>
          <w:rtl/>
        </w:rPr>
        <w:t xml:space="preserve"> تصرفات المريض مرض الموت في الشريعة و </w:t>
      </w:r>
      <w:proofErr w:type="gramStart"/>
      <w:r w:rsidRPr="00E873D7">
        <w:rPr>
          <w:rFonts w:ascii="Simplified Arabic" w:hAnsi="Simplified Arabic" w:cs="Simplified Arabic"/>
          <w:sz w:val="28"/>
          <w:szCs w:val="28"/>
          <w:rtl/>
        </w:rPr>
        <w:t>القانون ،</w:t>
      </w:r>
      <w:proofErr w:type="gramEnd"/>
      <w:r w:rsidRPr="00E873D7">
        <w:rPr>
          <w:rFonts w:ascii="Simplified Arabic" w:hAnsi="Simplified Arabic" w:cs="Simplified Arabic"/>
          <w:sz w:val="28"/>
          <w:szCs w:val="28"/>
          <w:rtl/>
        </w:rPr>
        <w:t xml:space="preserve"> دار العلوم للطباعة و </w:t>
      </w:r>
      <w:proofErr w:type="gramStart"/>
      <w:r w:rsidRPr="00E873D7">
        <w:rPr>
          <w:rFonts w:ascii="Simplified Arabic" w:hAnsi="Simplified Arabic" w:cs="Simplified Arabic"/>
          <w:sz w:val="28"/>
          <w:szCs w:val="28"/>
          <w:rtl/>
        </w:rPr>
        <w:t>النشر ،</w:t>
      </w:r>
      <w:proofErr w:type="gramEnd"/>
      <w:r w:rsidRPr="00E873D7">
        <w:rPr>
          <w:rFonts w:ascii="Simplified Arabic" w:hAnsi="Simplified Arabic" w:cs="Simplified Arabic"/>
          <w:sz w:val="28"/>
          <w:szCs w:val="28"/>
          <w:rtl/>
        </w:rPr>
        <w:t xml:space="preserve"> المملكة العربية </w:t>
      </w:r>
      <w:proofErr w:type="gramStart"/>
      <w:r w:rsidRPr="00E873D7">
        <w:rPr>
          <w:rFonts w:ascii="Simplified Arabic" w:hAnsi="Simplified Arabic" w:cs="Simplified Arabic"/>
          <w:sz w:val="28"/>
          <w:szCs w:val="28"/>
          <w:rtl/>
        </w:rPr>
        <w:t>السعودية ،</w:t>
      </w:r>
      <w:proofErr w:type="gramEnd"/>
      <w:r w:rsidRPr="00E873D7">
        <w:rPr>
          <w:rFonts w:ascii="Simplified Arabic" w:hAnsi="Simplified Arabic" w:cs="Simplified Arabic"/>
          <w:sz w:val="28"/>
          <w:szCs w:val="28"/>
          <w:rtl/>
        </w:rPr>
        <w:t xml:space="preserve"> 1983، 152</w:t>
      </w:r>
    </w:p>
    <w:p w14:paraId="3FD48C27" w14:textId="77777777" w:rsidR="00B405C3" w:rsidRPr="00B405C3" w:rsidRDefault="00B405C3" w:rsidP="00B405C3">
      <w:pPr>
        <w:spacing w:after="0" w:line="240" w:lineRule="auto"/>
        <w:rPr>
          <w:rFonts w:ascii="Simplified Arabic" w:hAnsi="Simplified Arabic" w:cs="Simplified Arabic"/>
          <w:b/>
          <w:bCs/>
          <w:sz w:val="28"/>
          <w:szCs w:val="28"/>
          <w:rtl/>
        </w:rPr>
      </w:pPr>
      <w:r w:rsidRPr="00B405C3">
        <w:rPr>
          <w:rFonts w:ascii="Simplified Arabic" w:hAnsi="Simplified Arabic" w:cs="Simplified Arabic"/>
          <w:b/>
          <w:bCs/>
          <w:sz w:val="28"/>
          <w:szCs w:val="28"/>
          <w:rtl/>
        </w:rPr>
        <w:t>ثالثا البحوث</w:t>
      </w:r>
    </w:p>
    <w:p w14:paraId="58118FA7" w14:textId="77777777" w:rsidR="00B405C3" w:rsidRPr="00E873D7" w:rsidRDefault="00B405C3" w:rsidP="00B405C3">
      <w:pPr>
        <w:pStyle w:val="a2"/>
        <w:numPr>
          <w:ilvl w:val="0"/>
          <w:numId w:val="25"/>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 xml:space="preserve">خديجة بنت حمد </w:t>
      </w:r>
      <w:proofErr w:type="gramStart"/>
      <w:r w:rsidRPr="00E873D7">
        <w:rPr>
          <w:rFonts w:ascii="Simplified Arabic" w:hAnsi="Simplified Arabic" w:cs="Simplified Arabic"/>
          <w:sz w:val="28"/>
          <w:szCs w:val="28"/>
          <w:rtl/>
        </w:rPr>
        <w:t>الطيار ،</w:t>
      </w:r>
      <w:proofErr w:type="gramEnd"/>
      <w:r w:rsidRPr="00E873D7">
        <w:rPr>
          <w:rFonts w:ascii="Simplified Arabic" w:hAnsi="Simplified Arabic" w:cs="Simplified Arabic"/>
          <w:sz w:val="28"/>
          <w:szCs w:val="28"/>
          <w:rtl/>
        </w:rPr>
        <w:t xml:space="preserve"> قاعدة جلب المصالح ودرء المفاسد وعلاقتها بنظام حقوق كبير السن ورعايته في</w:t>
      </w:r>
      <w:r>
        <w:rPr>
          <w:rFonts w:ascii="Simplified Arabic" w:hAnsi="Simplified Arabic" w:cs="Simplified Arabic"/>
          <w:sz w:val="28"/>
          <w:szCs w:val="28"/>
          <w:rtl/>
        </w:rPr>
        <w:t xml:space="preserve"> </w:t>
      </w:r>
      <w:r w:rsidRPr="00E873D7">
        <w:rPr>
          <w:rFonts w:ascii="Simplified Arabic" w:hAnsi="Simplified Arabic" w:cs="Simplified Arabic"/>
          <w:sz w:val="28"/>
          <w:szCs w:val="28"/>
          <w:rtl/>
        </w:rPr>
        <w:t xml:space="preserve">المملكة العربية </w:t>
      </w:r>
      <w:proofErr w:type="gramStart"/>
      <w:r w:rsidRPr="00E873D7">
        <w:rPr>
          <w:rFonts w:ascii="Simplified Arabic" w:hAnsi="Simplified Arabic" w:cs="Simplified Arabic"/>
          <w:sz w:val="28"/>
          <w:szCs w:val="28"/>
          <w:rtl/>
        </w:rPr>
        <w:t>السعودية ،</w:t>
      </w:r>
      <w:proofErr w:type="gramEnd"/>
      <w:r w:rsidRPr="00E873D7">
        <w:rPr>
          <w:rFonts w:ascii="Simplified Arabic" w:hAnsi="Simplified Arabic" w:cs="Simplified Arabic"/>
          <w:sz w:val="28"/>
          <w:szCs w:val="28"/>
          <w:rtl/>
        </w:rPr>
        <w:t xml:space="preserve"> بحث منشور في مجلة كلية الدراسات الاسلامية </w:t>
      </w:r>
      <w:proofErr w:type="gramStart"/>
      <w:r w:rsidRPr="00E873D7">
        <w:rPr>
          <w:rFonts w:ascii="Simplified Arabic" w:hAnsi="Simplified Arabic" w:cs="Simplified Arabic"/>
          <w:sz w:val="28"/>
          <w:szCs w:val="28"/>
          <w:rtl/>
        </w:rPr>
        <w:t>و العربية</w:t>
      </w:r>
      <w:proofErr w:type="gramEnd"/>
      <w:r w:rsidRPr="00E873D7">
        <w:rPr>
          <w:rFonts w:ascii="Simplified Arabic" w:hAnsi="Simplified Arabic" w:cs="Simplified Arabic"/>
          <w:sz w:val="28"/>
          <w:szCs w:val="28"/>
          <w:rtl/>
        </w:rPr>
        <w:t xml:space="preserve"> </w:t>
      </w:r>
      <w:proofErr w:type="spellStart"/>
      <w:proofErr w:type="gramStart"/>
      <w:r w:rsidRPr="00E873D7">
        <w:rPr>
          <w:rFonts w:ascii="Simplified Arabic" w:hAnsi="Simplified Arabic" w:cs="Simplified Arabic"/>
          <w:sz w:val="28"/>
          <w:szCs w:val="28"/>
          <w:rtl/>
        </w:rPr>
        <w:t>بالاسكندرية</w:t>
      </w:r>
      <w:proofErr w:type="spellEnd"/>
      <w:r w:rsidRPr="00E873D7">
        <w:rPr>
          <w:rFonts w:ascii="Simplified Arabic" w:hAnsi="Simplified Arabic" w:cs="Simplified Arabic"/>
          <w:sz w:val="28"/>
          <w:szCs w:val="28"/>
          <w:rtl/>
        </w:rPr>
        <w:t xml:space="preserve"> ،</w:t>
      </w:r>
      <w:proofErr w:type="gramEnd"/>
      <w:r w:rsidRPr="00E873D7">
        <w:rPr>
          <w:rFonts w:ascii="Simplified Arabic" w:hAnsi="Simplified Arabic" w:cs="Simplified Arabic"/>
          <w:sz w:val="28"/>
          <w:szCs w:val="28"/>
          <w:rtl/>
        </w:rPr>
        <w:t xml:space="preserve"> العدد الثامن و </w:t>
      </w:r>
      <w:proofErr w:type="gramStart"/>
      <w:r w:rsidRPr="00E873D7">
        <w:rPr>
          <w:rFonts w:ascii="Simplified Arabic" w:hAnsi="Simplified Arabic" w:cs="Simplified Arabic"/>
          <w:sz w:val="28"/>
          <w:szCs w:val="28"/>
          <w:rtl/>
        </w:rPr>
        <w:t>الثلاثون ،</w:t>
      </w:r>
      <w:proofErr w:type="gramEnd"/>
      <w:r w:rsidRPr="00E873D7">
        <w:rPr>
          <w:rFonts w:ascii="Simplified Arabic" w:hAnsi="Simplified Arabic" w:cs="Simplified Arabic"/>
          <w:sz w:val="28"/>
          <w:szCs w:val="28"/>
          <w:rtl/>
        </w:rPr>
        <w:t xml:space="preserve"> الاصدار الثاني.</w:t>
      </w:r>
    </w:p>
    <w:p w14:paraId="34C0F18E" w14:textId="77777777" w:rsidR="00B405C3" w:rsidRPr="00E873D7" w:rsidRDefault="00B405C3" w:rsidP="00B405C3">
      <w:p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 xml:space="preserve">رابعا: القوانين </w:t>
      </w:r>
    </w:p>
    <w:p w14:paraId="089BBF57" w14:textId="77777777" w:rsidR="00B405C3" w:rsidRDefault="00B405C3" w:rsidP="00B405C3">
      <w:pPr>
        <w:pStyle w:val="a2"/>
        <w:numPr>
          <w:ilvl w:val="0"/>
          <w:numId w:val="24"/>
        </w:numPr>
        <w:spacing w:after="0" w:line="240" w:lineRule="auto"/>
        <w:rPr>
          <w:rFonts w:ascii="Simplified Arabic" w:hAnsi="Simplified Arabic" w:cs="Simplified Arabic"/>
          <w:sz w:val="28"/>
          <w:szCs w:val="28"/>
          <w:rtl/>
        </w:rPr>
        <w:sectPr w:rsidR="00B405C3" w:rsidSect="009D052A">
          <w:type w:val="continuous"/>
          <w:pgSz w:w="11906" w:h="16838" w:code="9"/>
          <w:pgMar w:top="810" w:right="1440" w:bottom="1440" w:left="1440" w:header="288" w:footer="288" w:gutter="0"/>
          <w:pgNumType w:start="13"/>
          <w:cols w:space="708"/>
          <w:titlePg/>
          <w:bidi/>
          <w:rtlGutter/>
          <w:docGrid w:linePitch="360"/>
        </w:sectPr>
      </w:pPr>
    </w:p>
    <w:p w14:paraId="68FFA009" w14:textId="77777777" w:rsidR="00B405C3" w:rsidRPr="00E873D7" w:rsidRDefault="00B405C3" w:rsidP="00B405C3">
      <w:pPr>
        <w:pStyle w:val="a2"/>
        <w:numPr>
          <w:ilvl w:val="0"/>
          <w:numId w:val="24"/>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القانون المدني العراقي رقم 40 لسنة 1951</w:t>
      </w:r>
    </w:p>
    <w:p w14:paraId="31AB761A" w14:textId="77777777" w:rsidR="00B405C3" w:rsidRPr="00424ECA" w:rsidRDefault="00B405C3" w:rsidP="00B405C3">
      <w:pPr>
        <w:pStyle w:val="a2"/>
        <w:numPr>
          <w:ilvl w:val="0"/>
          <w:numId w:val="24"/>
        </w:numPr>
        <w:spacing w:after="0" w:line="240" w:lineRule="auto"/>
        <w:rPr>
          <w:rFonts w:ascii="Simplified Arabic" w:hAnsi="Simplified Arabic" w:cs="Simplified Arabic"/>
          <w:sz w:val="28"/>
          <w:szCs w:val="28"/>
          <w:rtl/>
        </w:rPr>
      </w:pPr>
      <w:r w:rsidRPr="00E873D7">
        <w:rPr>
          <w:rFonts w:ascii="Simplified Arabic" w:hAnsi="Simplified Arabic" w:cs="Simplified Arabic"/>
          <w:sz w:val="28"/>
          <w:szCs w:val="28"/>
          <w:rtl/>
        </w:rPr>
        <w:t>قانون ا</w:t>
      </w:r>
      <w:r>
        <w:rPr>
          <w:rFonts w:ascii="Simplified Arabic" w:hAnsi="Simplified Arabic" w:cs="Simplified Arabic"/>
          <w:sz w:val="28"/>
          <w:szCs w:val="28"/>
          <w:rtl/>
        </w:rPr>
        <w:t>لاحوال الشخصية رقم 188 لسنة 195</w:t>
      </w:r>
      <w:r>
        <w:rPr>
          <w:rFonts w:ascii="Simplified Arabic" w:hAnsi="Simplified Arabic" w:cs="Simplified Arabic" w:hint="cs"/>
          <w:sz w:val="28"/>
          <w:szCs w:val="28"/>
          <w:rtl/>
        </w:rPr>
        <w:t>9</w:t>
      </w:r>
    </w:p>
    <w:p w14:paraId="19DE8E74" w14:textId="77777777" w:rsidR="00B405C3" w:rsidRDefault="00B405C3" w:rsidP="00B405C3">
      <w:pPr>
        <w:spacing w:after="0" w:line="240" w:lineRule="auto"/>
        <w:rPr>
          <w:rFonts w:ascii="Simplified Arabic" w:hAnsi="Simplified Arabic" w:cs="Simplified Arabic"/>
          <w:sz w:val="28"/>
          <w:szCs w:val="28"/>
          <w:rtl/>
        </w:rPr>
      </w:pPr>
    </w:p>
    <w:p w14:paraId="0A0BA4CD" w14:textId="77777777" w:rsidR="00B405C3" w:rsidRPr="006F2AC1" w:rsidRDefault="00B405C3" w:rsidP="00B405C3">
      <w:pPr>
        <w:spacing w:after="0" w:line="240" w:lineRule="auto"/>
        <w:jc w:val="center"/>
        <w:rPr>
          <w:rFonts w:ascii="Simplified Arabic" w:hAnsi="Simplified Arabic" w:cs="Simplified Arabic"/>
          <w:sz w:val="28"/>
          <w:szCs w:val="28"/>
        </w:rPr>
      </w:pPr>
      <w:r>
        <w:rPr>
          <w:rFonts w:ascii="Simplified Arabic" w:hAnsi="Simplified Arabic" w:cs="Simplified Arabic" w:hint="cs"/>
          <w:sz w:val="28"/>
          <w:szCs w:val="28"/>
          <w:rtl/>
        </w:rPr>
        <w:t xml:space="preserve"> </w:t>
      </w:r>
    </w:p>
    <w:p w14:paraId="204A971A" w14:textId="77777777" w:rsidR="00B405C3" w:rsidRDefault="00B405C3" w:rsidP="00B405C3">
      <w:pPr>
        <w:pStyle w:val="Style-"/>
        <w:bidi w:val="0"/>
        <w:rPr>
          <w:rtl/>
        </w:rPr>
      </w:pPr>
    </w:p>
    <w:p w14:paraId="322DD177" w14:textId="77777777" w:rsidR="0062579F" w:rsidRDefault="0062579F" w:rsidP="0062579F">
      <w:pPr>
        <w:pStyle w:val="Style-"/>
        <w:bidi w:val="0"/>
        <w:rPr>
          <w:rtl/>
        </w:rPr>
      </w:pPr>
    </w:p>
    <w:p w14:paraId="28C34F40" w14:textId="77777777" w:rsidR="0062579F" w:rsidRDefault="0062579F" w:rsidP="0062579F">
      <w:pPr>
        <w:pStyle w:val="Style-"/>
        <w:bidi w:val="0"/>
        <w:rPr>
          <w:rtl/>
        </w:rPr>
      </w:pPr>
    </w:p>
    <w:p w14:paraId="69562749" w14:textId="77777777" w:rsidR="0062579F" w:rsidRDefault="0062579F" w:rsidP="0062579F">
      <w:pPr>
        <w:pStyle w:val="Style-"/>
        <w:bidi w:val="0"/>
        <w:rPr>
          <w:rtl/>
        </w:rPr>
      </w:pPr>
    </w:p>
    <w:p w14:paraId="66FBF01F" w14:textId="77777777" w:rsidR="0062579F" w:rsidRDefault="0062579F" w:rsidP="0062579F">
      <w:pPr>
        <w:pStyle w:val="Style-"/>
        <w:bidi w:val="0"/>
        <w:rPr>
          <w:rtl/>
        </w:rPr>
      </w:pPr>
    </w:p>
    <w:p w14:paraId="77F16B56" w14:textId="77777777" w:rsidR="0062579F" w:rsidRDefault="0062579F" w:rsidP="0062579F">
      <w:pPr>
        <w:pStyle w:val="Style-"/>
        <w:bidi w:val="0"/>
        <w:rPr>
          <w:rtl/>
        </w:rPr>
      </w:pPr>
    </w:p>
    <w:p w14:paraId="05708772" w14:textId="77777777" w:rsidR="0062579F" w:rsidRDefault="0062579F" w:rsidP="0062579F">
      <w:pPr>
        <w:pStyle w:val="Style-"/>
        <w:bidi w:val="0"/>
        <w:rPr>
          <w:rtl/>
        </w:rPr>
      </w:pPr>
    </w:p>
    <w:p w14:paraId="7284C5B2" w14:textId="77777777" w:rsidR="0062579F" w:rsidRDefault="0062579F" w:rsidP="0062579F">
      <w:pPr>
        <w:pStyle w:val="Style-"/>
        <w:bidi w:val="0"/>
        <w:rPr>
          <w:rtl/>
        </w:rPr>
      </w:pPr>
    </w:p>
    <w:p w14:paraId="45BE2B9B" w14:textId="77777777" w:rsidR="0062579F" w:rsidRDefault="0062579F" w:rsidP="0062579F">
      <w:pPr>
        <w:pStyle w:val="Style-"/>
        <w:bidi w:val="0"/>
        <w:rPr>
          <w:rtl/>
        </w:rPr>
      </w:pPr>
    </w:p>
    <w:p w14:paraId="10511DAD" w14:textId="77777777" w:rsidR="0062579F" w:rsidRDefault="0062579F" w:rsidP="0062579F">
      <w:pPr>
        <w:pStyle w:val="Style-"/>
        <w:bidi w:val="0"/>
        <w:rPr>
          <w:rtl/>
        </w:rPr>
      </w:pPr>
    </w:p>
    <w:p w14:paraId="0B026F6B" w14:textId="77777777" w:rsidR="0062579F" w:rsidRDefault="0062579F" w:rsidP="0062579F">
      <w:pPr>
        <w:pStyle w:val="Style-"/>
        <w:bidi w:val="0"/>
        <w:rPr>
          <w:rtl/>
        </w:rPr>
      </w:pPr>
    </w:p>
    <w:p w14:paraId="7D7096EB" w14:textId="77777777" w:rsidR="0062579F" w:rsidRDefault="0062579F" w:rsidP="0062579F">
      <w:pPr>
        <w:pStyle w:val="Style-"/>
        <w:bidi w:val="0"/>
        <w:rPr>
          <w:rtl/>
        </w:rPr>
      </w:pPr>
    </w:p>
    <w:p w14:paraId="2A1158DC" w14:textId="77777777" w:rsidR="0062579F" w:rsidRDefault="0062579F" w:rsidP="0062579F">
      <w:pPr>
        <w:pStyle w:val="Style-"/>
        <w:bidi w:val="0"/>
        <w:rPr>
          <w:rtl/>
        </w:rPr>
      </w:pPr>
    </w:p>
    <w:p w14:paraId="40382B64" w14:textId="77777777" w:rsidR="0062579F" w:rsidRDefault="0062579F" w:rsidP="0062579F">
      <w:pPr>
        <w:pStyle w:val="Style-"/>
        <w:bidi w:val="0"/>
        <w:rPr>
          <w:rtl/>
        </w:rPr>
      </w:pPr>
    </w:p>
    <w:p w14:paraId="0D3A5667" w14:textId="77777777" w:rsidR="0062579F" w:rsidRDefault="0062579F" w:rsidP="0062579F">
      <w:pPr>
        <w:pStyle w:val="Style-"/>
        <w:bidi w:val="0"/>
        <w:rPr>
          <w:rtl/>
        </w:rPr>
      </w:pPr>
    </w:p>
    <w:p w14:paraId="6FBEDFC7" w14:textId="77777777" w:rsidR="0062579F" w:rsidRDefault="0062579F" w:rsidP="009D052A">
      <w:pPr>
        <w:pStyle w:val="Style-"/>
        <w:bidi w:val="0"/>
        <w:ind w:firstLine="0"/>
        <w:rPr>
          <w:rtl/>
        </w:rPr>
      </w:pPr>
    </w:p>
    <w:p w14:paraId="5BA1F688" w14:textId="77777777" w:rsidR="0062579F" w:rsidRDefault="0062579F" w:rsidP="0062579F">
      <w:pPr>
        <w:pStyle w:val="Style-"/>
        <w:bidi w:val="0"/>
        <w:rPr>
          <w:rtl/>
        </w:rPr>
      </w:pPr>
    </w:p>
    <w:p w14:paraId="77A989E7" w14:textId="77777777" w:rsidR="0062579F" w:rsidRDefault="0062579F" w:rsidP="0062579F">
      <w:pPr>
        <w:pStyle w:val="Style-"/>
        <w:bidi w:val="0"/>
        <w:rPr>
          <w:rtl/>
        </w:rPr>
      </w:pPr>
    </w:p>
    <w:p w14:paraId="627AE95A" w14:textId="77777777" w:rsidR="0062579F" w:rsidRDefault="0062579F" w:rsidP="0062579F">
      <w:pPr>
        <w:pStyle w:val="Style-"/>
        <w:bidi w:val="0"/>
        <w:rPr>
          <w:rtl/>
        </w:rPr>
      </w:pPr>
    </w:p>
    <w:p w14:paraId="45BA1465" w14:textId="77777777" w:rsidR="0062579F" w:rsidRDefault="0062579F" w:rsidP="0062579F">
      <w:pPr>
        <w:pStyle w:val="Style-"/>
        <w:bidi w:val="0"/>
        <w:rPr>
          <w:rtl/>
        </w:rPr>
      </w:pPr>
    </w:p>
    <w:p w14:paraId="1F9EE341" w14:textId="77777777" w:rsidR="009D052A" w:rsidRDefault="009D052A" w:rsidP="009D052A">
      <w:pPr>
        <w:pStyle w:val="Style-"/>
        <w:bidi w:val="0"/>
        <w:rPr>
          <w:rtl/>
        </w:rPr>
      </w:pPr>
    </w:p>
    <w:p w14:paraId="486268DA" w14:textId="77777777" w:rsidR="009D052A" w:rsidRDefault="009D052A" w:rsidP="009D052A">
      <w:pPr>
        <w:pStyle w:val="Style-"/>
        <w:bidi w:val="0"/>
        <w:rPr>
          <w:rtl/>
        </w:rPr>
      </w:pPr>
    </w:p>
    <w:p w14:paraId="4805D1AA" w14:textId="77777777" w:rsidR="009D052A" w:rsidRDefault="009D052A" w:rsidP="0062579F">
      <w:pPr>
        <w:spacing w:after="0" w:line="240" w:lineRule="auto"/>
        <w:rPr>
          <w:rFonts w:ascii="Simplified Arabic" w:hAnsi="Simplified Arabic" w:cs="Simplified Arabic"/>
          <w:b/>
          <w:bCs/>
          <w:sz w:val="28"/>
          <w:szCs w:val="28"/>
          <w:rtl/>
        </w:rPr>
      </w:pPr>
    </w:p>
    <w:p w14:paraId="154C75A3" w14:textId="37440879" w:rsidR="0062579F" w:rsidRPr="0062579F" w:rsidRDefault="0062579F" w:rsidP="0062579F">
      <w:pPr>
        <w:spacing w:after="0" w:line="240" w:lineRule="auto"/>
        <w:rPr>
          <w:rFonts w:ascii="Simplified Arabic" w:hAnsi="Simplified Arabic" w:cs="Simplified Arabic"/>
          <w:b/>
          <w:bCs/>
          <w:sz w:val="28"/>
          <w:szCs w:val="28"/>
          <w:rtl/>
        </w:rPr>
      </w:pPr>
      <w:r w:rsidRPr="0062579F">
        <w:rPr>
          <w:rFonts w:ascii="Simplified Arabic" w:hAnsi="Simplified Arabic" w:cs="Simplified Arabic" w:hint="cs"/>
          <w:b/>
          <w:bCs/>
          <w:sz w:val="28"/>
          <w:szCs w:val="28"/>
          <w:rtl/>
        </w:rPr>
        <w:t xml:space="preserve">الملخص </w:t>
      </w:r>
    </w:p>
    <w:p w14:paraId="3149B2DA" w14:textId="77777777" w:rsidR="0062579F" w:rsidRPr="0062579F" w:rsidRDefault="0062579F" w:rsidP="0062579F">
      <w:pPr>
        <w:pStyle w:val="Style-"/>
        <w:rPr>
          <w:rtl/>
        </w:rPr>
      </w:pPr>
      <w:r w:rsidRPr="0062579F">
        <w:rPr>
          <w:rFonts w:hint="cs"/>
          <w:rtl/>
        </w:rPr>
        <w:t>لغرض</w:t>
      </w:r>
      <w:r w:rsidRPr="0062579F">
        <w:rPr>
          <w:rtl/>
        </w:rPr>
        <w:t xml:space="preserve"> </w:t>
      </w:r>
      <w:r w:rsidRPr="0062579F">
        <w:rPr>
          <w:rFonts w:hint="cs"/>
          <w:rtl/>
        </w:rPr>
        <w:t>تفسير</w:t>
      </w:r>
      <w:r w:rsidRPr="0062579F">
        <w:rPr>
          <w:rtl/>
        </w:rPr>
        <w:t xml:space="preserve"> </w:t>
      </w:r>
      <w:r w:rsidRPr="0062579F">
        <w:rPr>
          <w:rFonts w:hint="cs"/>
          <w:rtl/>
        </w:rPr>
        <w:t>العقد</w:t>
      </w:r>
      <w:r w:rsidRPr="0062579F">
        <w:rPr>
          <w:rtl/>
        </w:rPr>
        <w:t xml:space="preserve"> </w:t>
      </w:r>
      <w:r w:rsidRPr="0062579F">
        <w:rPr>
          <w:rFonts w:hint="cs"/>
          <w:rtl/>
        </w:rPr>
        <w:t>وتحديد</w:t>
      </w:r>
      <w:r w:rsidRPr="0062579F">
        <w:rPr>
          <w:rtl/>
        </w:rPr>
        <w:t xml:space="preserve"> </w:t>
      </w:r>
      <w:r w:rsidRPr="0062579F">
        <w:rPr>
          <w:rFonts w:hint="cs"/>
          <w:rtl/>
        </w:rPr>
        <w:t>قوته</w:t>
      </w:r>
      <w:r w:rsidRPr="0062579F">
        <w:rPr>
          <w:rtl/>
        </w:rPr>
        <w:t xml:space="preserve"> </w:t>
      </w:r>
      <w:r w:rsidRPr="0062579F">
        <w:rPr>
          <w:rFonts w:hint="cs"/>
          <w:rtl/>
        </w:rPr>
        <w:t>الملزمة</w:t>
      </w:r>
      <w:r w:rsidRPr="0062579F">
        <w:rPr>
          <w:rtl/>
        </w:rPr>
        <w:t xml:space="preserve"> </w:t>
      </w:r>
      <w:r w:rsidRPr="0062579F">
        <w:rPr>
          <w:rFonts w:hint="cs"/>
          <w:rtl/>
        </w:rPr>
        <w:t>وبيان</w:t>
      </w:r>
      <w:r w:rsidRPr="0062579F">
        <w:rPr>
          <w:rtl/>
        </w:rPr>
        <w:t xml:space="preserve"> </w:t>
      </w:r>
      <w:r w:rsidRPr="0062579F">
        <w:rPr>
          <w:rFonts w:hint="cs"/>
          <w:rtl/>
        </w:rPr>
        <w:t>إمكانية</w:t>
      </w:r>
      <w:r w:rsidRPr="0062579F">
        <w:rPr>
          <w:rtl/>
        </w:rPr>
        <w:t xml:space="preserve"> </w:t>
      </w:r>
      <w:r w:rsidRPr="0062579F">
        <w:rPr>
          <w:rFonts w:hint="cs"/>
          <w:rtl/>
        </w:rPr>
        <w:t>تنفيذه</w:t>
      </w:r>
      <w:r w:rsidRPr="0062579F">
        <w:rPr>
          <w:rtl/>
        </w:rPr>
        <w:t xml:space="preserve"> </w:t>
      </w:r>
      <w:r w:rsidRPr="0062579F">
        <w:rPr>
          <w:rFonts w:hint="cs"/>
          <w:rtl/>
        </w:rPr>
        <w:t>من</w:t>
      </w:r>
      <w:r w:rsidRPr="0062579F">
        <w:rPr>
          <w:rtl/>
        </w:rPr>
        <w:t xml:space="preserve"> </w:t>
      </w:r>
      <w:r w:rsidRPr="0062579F">
        <w:rPr>
          <w:rFonts w:hint="cs"/>
          <w:rtl/>
        </w:rPr>
        <w:t>عدمه</w:t>
      </w:r>
      <w:r w:rsidRPr="0062579F">
        <w:rPr>
          <w:rtl/>
        </w:rPr>
        <w:t xml:space="preserve"> </w:t>
      </w:r>
      <w:r w:rsidRPr="0062579F">
        <w:rPr>
          <w:rFonts w:hint="cs"/>
          <w:rtl/>
        </w:rPr>
        <w:t>لما</w:t>
      </w:r>
      <w:r w:rsidRPr="0062579F">
        <w:rPr>
          <w:rtl/>
        </w:rPr>
        <w:t xml:space="preserve"> </w:t>
      </w:r>
      <w:r w:rsidRPr="0062579F">
        <w:rPr>
          <w:rFonts w:hint="cs"/>
          <w:rtl/>
        </w:rPr>
        <w:t>قد</w:t>
      </w:r>
      <w:r w:rsidRPr="0062579F">
        <w:rPr>
          <w:rtl/>
        </w:rPr>
        <w:t xml:space="preserve"> </w:t>
      </w:r>
      <w:r w:rsidRPr="0062579F">
        <w:rPr>
          <w:rFonts w:hint="cs"/>
          <w:rtl/>
        </w:rPr>
        <w:t>يكتنفه</w:t>
      </w:r>
      <w:r w:rsidRPr="0062579F">
        <w:rPr>
          <w:rtl/>
        </w:rPr>
        <w:t xml:space="preserve"> </w:t>
      </w:r>
      <w:r w:rsidRPr="0062579F">
        <w:rPr>
          <w:rFonts w:hint="cs"/>
          <w:rtl/>
        </w:rPr>
        <w:t>من</w:t>
      </w:r>
      <w:r w:rsidRPr="0062579F">
        <w:rPr>
          <w:rtl/>
        </w:rPr>
        <w:t xml:space="preserve"> </w:t>
      </w:r>
      <w:r w:rsidRPr="0062579F">
        <w:rPr>
          <w:rFonts w:hint="cs"/>
          <w:rtl/>
        </w:rPr>
        <w:t>بطلان</w:t>
      </w:r>
      <w:r w:rsidRPr="0062579F">
        <w:rPr>
          <w:rtl/>
        </w:rPr>
        <w:t xml:space="preserve"> </w:t>
      </w:r>
      <w:r w:rsidRPr="0062579F">
        <w:rPr>
          <w:rFonts w:hint="cs"/>
          <w:rtl/>
        </w:rPr>
        <w:t>أو</w:t>
      </w:r>
      <w:r w:rsidRPr="0062579F">
        <w:rPr>
          <w:rtl/>
        </w:rPr>
        <w:t xml:space="preserve"> </w:t>
      </w:r>
      <w:r w:rsidRPr="0062579F">
        <w:rPr>
          <w:rFonts w:hint="cs"/>
          <w:rtl/>
        </w:rPr>
        <w:t>تعليق</w:t>
      </w:r>
      <w:r w:rsidRPr="0062579F">
        <w:rPr>
          <w:rtl/>
        </w:rPr>
        <w:t xml:space="preserve"> </w:t>
      </w:r>
      <w:r w:rsidRPr="0062579F">
        <w:rPr>
          <w:rFonts w:hint="cs"/>
          <w:rtl/>
        </w:rPr>
        <w:t>فأن</w:t>
      </w:r>
      <w:r w:rsidRPr="0062579F">
        <w:rPr>
          <w:rtl/>
        </w:rPr>
        <w:t xml:space="preserve"> </w:t>
      </w:r>
      <w:r w:rsidRPr="0062579F">
        <w:rPr>
          <w:rFonts w:hint="cs"/>
          <w:rtl/>
        </w:rPr>
        <w:t>ذلك</w:t>
      </w:r>
      <w:r w:rsidRPr="0062579F">
        <w:rPr>
          <w:rtl/>
        </w:rPr>
        <w:t xml:space="preserve"> </w:t>
      </w:r>
      <w:r w:rsidRPr="0062579F">
        <w:rPr>
          <w:rFonts w:hint="cs"/>
          <w:rtl/>
        </w:rPr>
        <w:t>يتطلب</w:t>
      </w:r>
      <w:r w:rsidRPr="0062579F">
        <w:rPr>
          <w:rtl/>
        </w:rPr>
        <w:t xml:space="preserve"> </w:t>
      </w:r>
      <w:r w:rsidRPr="0062579F">
        <w:rPr>
          <w:rFonts w:hint="cs"/>
          <w:rtl/>
        </w:rPr>
        <w:t>امتلاك</w:t>
      </w:r>
      <w:r w:rsidRPr="0062579F">
        <w:rPr>
          <w:rtl/>
        </w:rPr>
        <w:t xml:space="preserve"> </w:t>
      </w:r>
      <w:r w:rsidRPr="0062579F">
        <w:rPr>
          <w:rFonts w:hint="cs"/>
          <w:rtl/>
        </w:rPr>
        <w:t>الادوات</w:t>
      </w:r>
      <w:r w:rsidRPr="0062579F">
        <w:rPr>
          <w:rtl/>
        </w:rPr>
        <w:t xml:space="preserve"> </w:t>
      </w:r>
      <w:r w:rsidRPr="0062579F">
        <w:rPr>
          <w:rFonts w:hint="cs"/>
          <w:rtl/>
        </w:rPr>
        <w:t>المهمة</w:t>
      </w:r>
      <w:r w:rsidRPr="0062579F">
        <w:rPr>
          <w:rtl/>
        </w:rPr>
        <w:t xml:space="preserve"> </w:t>
      </w:r>
      <w:r w:rsidRPr="0062579F">
        <w:rPr>
          <w:rFonts w:hint="cs"/>
          <w:rtl/>
        </w:rPr>
        <w:t>التي</w:t>
      </w:r>
      <w:r w:rsidRPr="0062579F">
        <w:rPr>
          <w:rtl/>
        </w:rPr>
        <w:t xml:space="preserve"> </w:t>
      </w:r>
      <w:r w:rsidRPr="0062579F">
        <w:rPr>
          <w:rFonts w:hint="cs"/>
          <w:rtl/>
        </w:rPr>
        <w:t>تساعد</w:t>
      </w:r>
      <w:r w:rsidRPr="0062579F">
        <w:rPr>
          <w:rtl/>
        </w:rPr>
        <w:t xml:space="preserve"> </w:t>
      </w:r>
      <w:r w:rsidRPr="0062579F">
        <w:rPr>
          <w:rFonts w:hint="cs"/>
          <w:rtl/>
        </w:rPr>
        <w:t>الأطراف</w:t>
      </w:r>
      <w:r w:rsidRPr="0062579F">
        <w:rPr>
          <w:rtl/>
        </w:rPr>
        <w:t xml:space="preserve"> </w:t>
      </w:r>
      <w:r w:rsidRPr="0062579F">
        <w:rPr>
          <w:rFonts w:hint="cs"/>
          <w:rtl/>
        </w:rPr>
        <w:t>عموما</w:t>
      </w:r>
      <w:r w:rsidRPr="0062579F">
        <w:rPr>
          <w:rtl/>
        </w:rPr>
        <w:t xml:space="preserve"> </w:t>
      </w:r>
      <w:r w:rsidRPr="0062579F">
        <w:rPr>
          <w:rFonts w:hint="cs"/>
          <w:rtl/>
        </w:rPr>
        <w:t>وقاضي</w:t>
      </w:r>
      <w:r w:rsidRPr="0062579F">
        <w:rPr>
          <w:rtl/>
        </w:rPr>
        <w:t xml:space="preserve"> </w:t>
      </w:r>
      <w:r w:rsidRPr="0062579F">
        <w:rPr>
          <w:rFonts w:hint="cs"/>
          <w:rtl/>
        </w:rPr>
        <w:t>الموضوع</w:t>
      </w:r>
      <w:r w:rsidRPr="0062579F">
        <w:rPr>
          <w:rtl/>
        </w:rPr>
        <w:t xml:space="preserve"> </w:t>
      </w:r>
      <w:r w:rsidRPr="0062579F">
        <w:rPr>
          <w:rFonts w:hint="cs"/>
          <w:rtl/>
        </w:rPr>
        <w:t>على</w:t>
      </w:r>
      <w:r w:rsidRPr="0062579F">
        <w:rPr>
          <w:rtl/>
        </w:rPr>
        <w:t xml:space="preserve"> </w:t>
      </w:r>
      <w:r w:rsidRPr="0062579F">
        <w:rPr>
          <w:rFonts w:hint="cs"/>
          <w:rtl/>
        </w:rPr>
        <w:t>وجه</w:t>
      </w:r>
      <w:r w:rsidRPr="0062579F">
        <w:rPr>
          <w:rtl/>
        </w:rPr>
        <w:t xml:space="preserve"> </w:t>
      </w:r>
      <w:r w:rsidRPr="0062579F">
        <w:rPr>
          <w:rFonts w:hint="cs"/>
          <w:rtl/>
        </w:rPr>
        <w:t>الخصوص</w:t>
      </w:r>
      <w:r w:rsidRPr="0062579F">
        <w:rPr>
          <w:rtl/>
        </w:rPr>
        <w:t xml:space="preserve"> </w:t>
      </w:r>
      <w:r w:rsidRPr="0062579F">
        <w:rPr>
          <w:rFonts w:hint="cs"/>
          <w:rtl/>
        </w:rPr>
        <w:t>، ولعل</w:t>
      </w:r>
      <w:r w:rsidRPr="0062579F">
        <w:rPr>
          <w:rtl/>
        </w:rPr>
        <w:t xml:space="preserve"> </w:t>
      </w:r>
      <w:r w:rsidRPr="0062579F">
        <w:rPr>
          <w:rFonts w:hint="cs"/>
          <w:rtl/>
        </w:rPr>
        <w:t>من</w:t>
      </w:r>
      <w:r w:rsidRPr="0062579F">
        <w:rPr>
          <w:rtl/>
        </w:rPr>
        <w:t xml:space="preserve"> </w:t>
      </w:r>
      <w:r w:rsidRPr="0062579F">
        <w:rPr>
          <w:rFonts w:hint="cs"/>
          <w:rtl/>
        </w:rPr>
        <w:t>تلك</w:t>
      </w:r>
      <w:r w:rsidRPr="0062579F">
        <w:rPr>
          <w:rtl/>
        </w:rPr>
        <w:t xml:space="preserve"> </w:t>
      </w:r>
      <w:r w:rsidRPr="0062579F">
        <w:rPr>
          <w:rFonts w:hint="cs"/>
          <w:rtl/>
        </w:rPr>
        <w:t>الأدوات</w:t>
      </w:r>
      <w:r w:rsidRPr="0062579F">
        <w:rPr>
          <w:rtl/>
        </w:rPr>
        <w:t xml:space="preserve"> </w:t>
      </w:r>
      <w:r w:rsidRPr="0062579F">
        <w:rPr>
          <w:rFonts w:hint="cs"/>
          <w:rtl/>
        </w:rPr>
        <w:t>هي</w:t>
      </w:r>
      <w:r w:rsidRPr="0062579F">
        <w:rPr>
          <w:rtl/>
        </w:rPr>
        <w:t xml:space="preserve"> </w:t>
      </w:r>
      <w:r w:rsidRPr="0062579F">
        <w:rPr>
          <w:rFonts w:hint="cs"/>
          <w:rtl/>
        </w:rPr>
        <w:t>القواعد</w:t>
      </w:r>
      <w:r w:rsidRPr="0062579F">
        <w:rPr>
          <w:rtl/>
        </w:rPr>
        <w:t xml:space="preserve"> </w:t>
      </w:r>
      <w:r w:rsidRPr="0062579F">
        <w:rPr>
          <w:rFonts w:hint="cs"/>
          <w:rtl/>
        </w:rPr>
        <w:t>الفقهية</w:t>
      </w:r>
      <w:r w:rsidRPr="0062579F">
        <w:rPr>
          <w:rtl/>
        </w:rPr>
        <w:t xml:space="preserve"> </w:t>
      </w:r>
      <w:r w:rsidRPr="0062579F">
        <w:rPr>
          <w:rFonts w:hint="cs"/>
          <w:rtl/>
        </w:rPr>
        <w:t>ومن</w:t>
      </w:r>
      <w:r w:rsidRPr="0062579F">
        <w:rPr>
          <w:rtl/>
        </w:rPr>
        <w:t xml:space="preserve"> </w:t>
      </w:r>
      <w:r w:rsidRPr="0062579F">
        <w:rPr>
          <w:rFonts w:hint="cs"/>
          <w:rtl/>
        </w:rPr>
        <w:t>أبرزها</w:t>
      </w:r>
      <w:r w:rsidRPr="0062579F">
        <w:rPr>
          <w:rtl/>
        </w:rPr>
        <w:t xml:space="preserve"> </w:t>
      </w:r>
      <w:r w:rsidRPr="0062579F">
        <w:rPr>
          <w:rFonts w:hint="cs"/>
          <w:rtl/>
        </w:rPr>
        <w:t>قاعدة</w:t>
      </w:r>
      <w:r w:rsidRPr="0062579F">
        <w:rPr>
          <w:rtl/>
        </w:rPr>
        <w:t xml:space="preserve"> </w:t>
      </w:r>
      <w:r w:rsidRPr="0062579F">
        <w:rPr>
          <w:rFonts w:hint="cs"/>
          <w:rtl/>
        </w:rPr>
        <w:t>تعارض</w:t>
      </w:r>
      <w:r w:rsidRPr="0062579F">
        <w:rPr>
          <w:rtl/>
        </w:rPr>
        <w:t xml:space="preserve"> </w:t>
      </w:r>
      <w:r w:rsidRPr="0062579F">
        <w:rPr>
          <w:rFonts w:hint="cs"/>
          <w:rtl/>
        </w:rPr>
        <w:t>المانع</w:t>
      </w:r>
      <w:r w:rsidRPr="0062579F">
        <w:rPr>
          <w:rtl/>
        </w:rPr>
        <w:t xml:space="preserve"> </w:t>
      </w:r>
      <w:r w:rsidRPr="0062579F">
        <w:rPr>
          <w:rFonts w:hint="cs"/>
          <w:rtl/>
        </w:rPr>
        <w:t>مع</w:t>
      </w:r>
      <w:r w:rsidRPr="0062579F">
        <w:rPr>
          <w:rtl/>
        </w:rPr>
        <w:t xml:space="preserve"> </w:t>
      </w:r>
      <w:r w:rsidRPr="0062579F">
        <w:rPr>
          <w:rFonts w:hint="cs"/>
          <w:rtl/>
        </w:rPr>
        <w:t>المقتضي</w:t>
      </w:r>
      <w:r w:rsidRPr="0062579F">
        <w:rPr>
          <w:rtl/>
        </w:rPr>
        <w:t xml:space="preserve"> </w:t>
      </w:r>
      <w:r w:rsidRPr="0062579F">
        <w:rPr>
          <w:rFonts w:hint="cs"/>
          <w:rtl/>
        </w:rPr>
        <w:t>لما</w:t>
      </w:r>
      <w:r w:rsidRPr="0062579F">
        <w:rPr>
          <w:rtl/>
        </w:rPr>
        <w:t xml:space="preserve"> </w:t>
      </w:r>
      <w:r w:rsidRPr="0062579F">
        <w:rPr>
          <w:rFonts w:hint="cs"/>
          <w:rtl/>
        </w:rPr>
        <w:t>لها</w:t>
      </w:r>
      <w:r w:rsidRPr="0062579F">
        <w:rPr>
          <w:rtl/>
        </w:rPr>
        <w:t xml:space="preserve"> </w:t>
      </w:r>
      <w:r w:rsidRPr="0062579F">
        <w:rPr>
          <w:rFonts w:hint="cs"/>
          <w:rtl/>
        </w:rPr>
        <w:t>من</w:t>
      </w:r>
      <w:r w:rsidRPr="0062579F">
        <w:rPr>
          <w:rtl/>
        </w:rPr>
        <w:t xml:space="preserve"> </w:t>
      </w:r>
      <w:r w:rsidRPr="0062579F">
        <w:rPr>
          <w:rFonts w:hint="cs"/>
          <w:rtl/>
        </w:rPr>
        <w:t>دور</w:t>
      </w:r>
      <w:r w:rsidRPr="0062579F">
        <w:rPr>
          <w:rtl/>
        </w:rPr>
        <w:t xml:space="preserve"> </w:t>
      </w:r>
      <w:r w:rsidRPr="0062579F">
        <w:rPr>
          <w:rFonts w:hint="cs"/>
          <w:rtl/>
        </w:rPr>
        <w:t>فعال</w:t>
      </w:r>
      <w:r w:rsidRPr="0062579F">
        <w:rPr>
          <w:rtl/>
        </w:rPr>
        <w:t xml:space="preserve"> </w:t>
      </w:r>
      <w:r w:rsidRPr="0062579F">
        <w:rPr>
          <w:rFonts w:hint="cs"/>
          <w:rtl/>
        </w:rPr>
        <w:t>في</w:t>
      </w:r>
      <w:r w:rsidRPr="0062579F">
        <w:rPr>
          <w:rtl/>
        </w:rPr>
        <w:t xml:space="preserve"> </w:t>
      </w:r>
      <w:r w:rsidRPr="0062579F">
        <w:rPr>
          <w:rFonts w:hint="cs"/>
          <w:rtl/>
        </w:rPr>
        <w:t>وصف</w:t>
      </w:r>
      <w:r w:rsidRPr="0062579F">
        <w:rPr>
          <w:rtl/>
        </w:rPr>
        <w:t xml:space="preserve"> </w:t>
      </w:r>
      <w:r w:rsidRPr="0062579F">
        <w:rPr>
          <w:rFonts w:hint="cs"/>
          <w:rtl/>
        </w:rPr>
        <w:t>صحة</w:t>
      </w:r>
      <w:r w:rsidRPr="0062579F">
        <w:rPr>
          <w:rtl/>
        </w:rPr>
        <w:t xml:space="preserve"> </w:t>
      </w:r>
      <w:r w:rsidRPr="0062579F">
        <w:rPr>
          <w:rFonts w:hint="cs"/>
          <w:rtl/>
        </w:rPr>
        <w:t>العقود</w:t>
      </w:r>
      <w:r w:rsidRPr="0062579F">
        <w:rPr>
          <w:rtl/>
        </w:rPr>
        <w:t xml:space="preserve"> </w:t>
      </w:r>
      <w:r w:rsidRPr="0062579F">
        <w:rPr>
          <w:rFonts w:hint="cs"/>
          <w:rtl/>
        </w:rPr>
        <w:t>من</w:t>
      </w:r>
      <w:r w:rsidRPr="0062579F">
        <w:rPr>
          <w:rtl/>
        </w:rPr>
        <w:t xml:space="preserve"> </w:t>
      </w:r>
      <w:r w:rsidRPr="0062579F">
        <w:rPr>
          <w:rFonts w:hint="cs"/>
          <w:rtl/>
        </w:rPr>
        <w:t>عدمها</w:t>
      </w:r>
      <w:r w:rsidRPr="0062579F">
        <w:rPr>
          <w:rtl/>
        </w:rPr>
        <w:t xml:space="preserve"> </w:t>
      </w:r>
      <w:r w:rsidRPr="0062579F">
        <w:rPr>
          <w:rFonts w:hint="cs"/>
          <w:rtl/>
        </w:rPr>
        <w:t>عندما</w:t>
      </w:r>
      <w:r w:rsidRPr="0062579F">
        <w:rPr>
          <w:rtl/>
        </w:rPr>
        <w:t xml:space="preserve"> </w:t>
      </w:r>
      <w:r w:rsidRPr="0062579F">
        <w:rPr>
          <w:rFonts w:hint="cs"/>
          <w:rtl/>
        </w:rPr>
        <w:t>تقترن</w:t>
      </w:r>
      <w:r w:rsidRPr="0062579F">
        <w:rPr>
          <w:rtl/>
        </w:rPr>
        <w:t xml:space="preserve"> </w:t>
      </w:r>
      <w:r w:rsidRPr="0062579F">
        <w:rPr>
          <w:rFonts w:hint="cs"/>
          <w:rtl/>
        </w:rPr>
        <w:t>بها</w:t>
      </w:r>
      <w:r w:rsidRPr="0062579F">
        <w:rPr>
          <w:rtl/>
        </w:rPr>
        <w:t xml:space="preserve"> </w:t>
      </w:r>
      <w:r w:rsidRPr="0062579F">
        <w:rPr>
          <w:rFonts w:hint="cs"/>
          <w:rtl/>
        </w:rPr>
        <w:t>موانع</w:t>
      </w:r>
      <w:r w:rsidRPr="0062579F">
        <w:rPr>
          <w:rtl/>
        </w:rPr>
        <w:t xml:space="preserve"> </w:t>
      </w:r>
      <w:r w:rsidRPr="0062579F">
        <w:rPr>
          <w:rFonts w:hint="cs"/>
          <w:rtl/>
        </w:rPr>
        <w:t>تستدعي</w:t>
      </w:r>
      <w:r w:rsidRPr="0062579F">
        <w:rPr>
          <w:rtl/>
        </w:rPr>
        <w:t xml:space="preserve"> </w:t>
      </w:r>
      <w:r w:rsidRPr="0062579F">
        <w:rPr>
          <w:rFonts w:hint="cs"/>
          <w:rtl/>
        </w:rPr>
        <w:t>أعمالها</w:t>
      </w:r>
      <w:r w:rsidRPr="0062579F">
        <w:rPr>
          <w:rtl/>
        </w:rPr>
        <w:t xml:space="preserve"> </w:t>
      </w:r>
      <w:r w:rsidRPr="0062579F">
        <w:rPr>
          <w:rFonts w:hint="cs"/>
          <w:rtl/>
        </w:rPr>
        <w:t>لتعلقها</w:t>
      </w:r>
      <w:r w:rsidRPr="0062579F">
        <w:rPr>
          <w:rtl/>
        </w:rPr>
        <w:t xml:space="preserve"> </w:t>
      </w:r>
      <w:r w:rsidRPr="0062579F">
        <w:rPr>
          <w:rFonts w:hint="cs"/>
          <w:rtl/>
        </w:rPr>
        <w:t>بغاية</w:t>
      </w:r>
      <w:r w:rsidRPr="0062579F">
        <w:rPr>
          <w:rtl/>
        </w:rPr>
        <w:t xml:space="preserve"> </w:t>
      </w:r>
      <w:r w:rsidRPr="0062579F">
        <w:rPr>
          <w:rFonts w:hint="cs"/>
          <w:rtl/>
        </w:rPr>
        <w:t>جوهرية</w:t>
      </w:r>
      <w:r w:rsidRPr="0062579F">
        <w:rPr>
          <w:rtl/>
        </w:rPr>
        <w:t xml:space="preserve"> </w:t>
      </w:r>
      <w:r w:rsidRPr="0062579F">
        <w:rPr>
          <w:rFonts w:hint="cs"/>
          <w:rtl/>
        </w:rPr>
        <w:t>لا</w:t>
      </w:r>
      <w:r w:rsidRPr="0062579F">
        <w:rPr>
          <w:rtl/>
        </w:rPr>
        <w:t xml:space="preserve"> </w:t>
      </w:r>
      <w:r w:rsidRPr="0062579F">
        <w:rPr>
          <w:rFonts w:hint="cs"/>
          <w:rtl/>
        </w:rPr>
        <w:t>يمكن</w:t>
      </w:r>
      <w:r w:rsidRPr="0062579F">
        <w:rPr>
          <w:rtl/>
        </w:rPr>
        <w:t xml:space="preserve"> </w:t>
      </w:r>
      <w:r w:rsidRPr="0062579F">
        <w:rPr>
          <w:rFonts w:hint="cs"/>
          <w:rtl/>
        </w:rPr>
        <w:t>تفاديها</w:t>
      </w:r>
      <w:r w:rsidRPr="0062579F">
        <w:rPr>
          <w:rtl/>
        </w:rPr>
        <w:t xml:space="preserve"> </w:t>
      </w:r>
      <w:r w:rsidRPr="0062579F">
        <w:rPr>
          <w:rFonts w:hint="cs"/>
          <w:rtl/>
        </w:rPr>
        <w:t>أو</w:t>
      </w:r>
      <w:r w:rsidRPr="0062579F">
        <w:rPr>
          <w:rtl/>
        </w:rPr>
        <w:t xml:space="preserve"> </w:t>
      </w:r>
      <w:r w:rsidRPr="0062579F">
        <w:rPr>
          <w:rFonts w:hint="cs"/>
          <w:rtl/>
        </w:rPr>
        <w:t>إغفالها ذلك لان مسألة تعارض الاقتضاء مع المنع من المسائل الجوهرية و المهمة التي لابد من احطتها بالعناية الازمة خصوصا منطق الشريعة الاسلامي هو بتغليب المنهيات على المأمورات متى كانت المنهيات تشكل ضررا كبيرا مقارنة بالمأمورات التي لربما تقل عنها او لا تساويها وهذا بطبيعة الحال يجعل من القاعدة مدار البحث كثيرة التطبيق في الحياة العملية لكثرة التعارض والحاجة الدائمة لمرجح دقيق لفك ذلك التعارض متى كان ذلك ممكنا ً.</w:t>
      </w:r>
    </w:p>
    <w:p w14:paraId="735F175B" w14:textId="77777777" w:rsidR="0062579F" w:rsidRDefault="0062579F" w:rsidP="0062579F">
      <w:pPr>
        <w:pStyle w:val="Style-"/>
        <w:rPr>
          <w:rtl/>
        </w:rPr>
      </w:pPr>
      <w:r w:rsidRPr="0062579F">
        <w:rPr>
          <w:rFonts w:hint="cs"/>
          <w:rtl/>
        </w:rPr>
        <w:t xml:space="preserve">الكلمات </w:t>
      </w:r>
      <w:proofErr w:type="gramStart"/>
      <w:r w:rsidRPr="0062579F">
        <w:rPr>
          <w:rFonts w:hint="cs"/>
          <w:rtl/>
        </w:rPr>
        <w:t>المفتاحية :</w:t>
      </w:r>
      <w:proofErr w:type="gramEnd"/>
      <w:r w:rsidRPr="0062579F">
        <w:rPr>
          <w:rFonts w:hint="cs"/>
          <w:rtl/>
        </w:rPr>
        <w:t xml:space="preserve"> قاعدة </w:t>
      </w:r>
      <w:proofErr w:type="gramStart"/>
      <w:r w:rsidRPr="0062579F">
        <w:rPr>
          <w:rFonts w:hint="cs"/>
          <w:rtl/>
        </w:rPr>
        <w:t>المانع ،</w:t>
      </w:r>
      <w:proofErr w:type="gramEnd"/>
      <w:r w:rsidRPr="0062579F">
        <w:rPr>
          <w:rFonts w:hint="cs"/>
          <w:rtl/>
        </w:rPr>
        <w:t xml:space="preserve"> </w:t>
      </w:r>
      <w:proofErr w:type="gramStart"/>
      <w:r w:rsidRPr="0062579F">
        <w:rPr>
          <w:rFonts w:hint="cs"/>
          <w:rtl/>
        </w:rPr>
        <w:t>والمقتضى ،</w:t>
      </w:r>
      <w:proofErr w:type="gramEnd"/>
      <w:r w:rsidRPr="0062579F">
        <w:rPr>
          <w:rFonts w:hint="cs"/>
          <w:rtl/>
        </w:rPr>
        <w:t xml:space="preserve"> تطبيقاتها القانونية </w:t>
      </w:r>
      <w:proofErr w:type="gramStart"/>
      <w:r w:rsidRPr="0062579F">
        <w:rPr>
          <w:rFonts w:hint="cs"/>
          <w:rtl/>
        </w:rPr>
        <w:t>و الشرعية</w:t>
      </w:r>
      <w:proofErr w:type="gramEnd"/>
      <w:r w:rsidRPr="0062579F">
        <w:rPr>
          <w:rFonts w:hint="cs"/>
          <w:rtl/>
        </w:rPr>
        <w:t xml:space="preserve"> </w:t>
      </w:r>
    </w:p>
    <w:p w14:paraId="15BF5EE0" w14:textId="77777777" w:rsidR="0062579F" w:rsidRDefault="0062579F" w:rsidP="0062579F">
      <w:pPr>
        <w:pStyle w:val="Style-"/>
        <w:rPr>
          <w:rtl/>
        </w:rPr>
      </w:pPr>
    </w:p>
    <w:p w14:paraId="5767771B" w14:textId="77777777" w:rsidR="0062579F" w:rsidRDefault="0062579F" w:rsidP="0062579F">
      <w:pPr>
        <w:pStyle w:val="Style-"/>
        <w:rPr>
          <w:rtl/>
        </w:rPr>
      </w:pPr>
    </w:p>
    <w:p w14:paraId="417D6E06" w14:textId="77777777" w:rsidR="0062579F" w:rsidRDefault="0062579F" w:rsidP="0062579F">
      <w:pPr>
        <w:pStyle w:val="Style-"/>
        <w:rPr>
          <w:rtl/>
        </w:rPr>
      </w:pPr>
    </w:p>
    <w:p w14:paraId="11F5A737" w14:textId="77777777" w:rsidR="0062579F" w:rsidRDefault="0062579F" w:rsidP="0062579F">
      <w:pPr>
        <w:pStyle w:val="Style-"/>
        <w:rPr>
          <w:rtl/>
        </w:rPr>
      </w:pPr>
    </w:p>
    <w:p w14:paraId="1D51BEAD" w14:textId="77777777" w:rsidR="0062579F" w:rsidRDefault="0062579F" w:rsidP="0062579F">
      <w:pPr>
        <w:pStyle w:val="Style-"/>
        <w:rPr>
          <w:rtl/>
        </w:rPr>
      </w:pPr>
    </w:p>
    <w:p w14:paraId="58B0DDA5" w14:textId="77777777" w:rsidR="0062579F" w:rsidRDefault="0062579F" w:rsidP="0062579F">
      <w:pPr>
        <w:pStyle w:val="Style-"/>
        <w:rPr>
          <w:rtl/>
        </w:rPr>
      </w:pPr>
    </w:p>
    <w:p w14:paraId="266FE1E6" w14:textId="77777777" w:rsidR="0062579F" w:rsidRDefault="0062579F" w:rsidP="0062579F">
      <w:pPr>
        <w:pStyle w:val="Style-"/>
        <w:rPr>
          <w:rtl/>
        </w:rPr>
      </w:pPr>
    </w:p>
    <w:p w14:paraId="219E4B8C" w14:textId="77777777" w:rsidR="0062579F" w:rsidRDefault="0062579F" w:rsidP="0062579F">
      <w:pPr>
        <w:pStyle w:val="Style-"/>
        <w:rPr>
          <w:rtl/>
        </w:rPr>
      </w:pPr>
    </w:p>
    <w:p w14:paraId="2E8F8561" w14:textId="77777777" w:rsidR="0062579F" w:rsidRPr="0062579F" w:rsidRDefault="0062579F" w:rsidP="0062579F">
      <w:pPr>
        <w:pStyle w:val="Style-"/>
        <w:rPr>
          <w:rtl/>
        </w:rPr>
      </w:pPr>
    </w:p>
    <w:p w14:paraId="220FE6CF" w14:textId="77777777" w:rsidR="0062579F" w:rsidRPr="0062579F" w:rsidRDefault="0062579F" w:rsidP="0062579F">
      <w:pPr>
        <w:pStyle w:val="Style-"/>
        <w:bidi w:val="0"/>
        <w:rPr>
          <w:b/>
          <w:bCs/>
        </w:rPr>
      </w:pPr>
      <w:r w:rsidRPr="0062579F">
        <w:rPr>
          <w:b/>
          <w:bCs/>
        </w:rPr>
        <w:t>Abstract:</w:t>
      </w:r>
    </w:p>
    <w:p w14:paraId="57166AA4" w14:textId="77777777" w:rsidR="0062579F" w:rsidRPr="0062579F" w:rsidRDefault="0062579F" w:rsidP="0062579F">
      <w:pPr>
        <w:pStyle w:val="Style-"/>
        <w:bidi w:val="0"/>
        <w:rPr>
          <w:rtl/>
        </w:rPr>
      </w:pPr>
      <w:r w:rsidRPr="0062579F">
        <w:t xml:space="preserve"> For the purpose of interpreting the contract, determining its binding force, and clarifying the possibility of its implementation or not, due to the invalidity or attachment that may surround it, this requires possessing important tools that help the parties in general and the judge in particular. Perhaps among those tools are the rules of jurisprudence, the most prominent of which is the rule of the conflict of the impediment with the requirement, due to its effective role in describing the validity of contracts or not when accompanied by impediments that require their implementation due to their connection to an essential goal that cannot be avoided or ignored. This is because the issue of the conflict of requirement with the prohibition is one of the essential and important issues that must be surrounded with the necessary attention, especially the logic of Islamic law, which is to give precedence to prohibitions over commands whenever the prohibitions constitute great harm compared to the commands that may be less than them or not equal to them. This, of course, makes the rule under discussion widely </w:t>
      </w:r>
      <w:r w:rsidRPr="0062579F">
        <w:lastRenderedPageBreak/>
        <w:t>applied in practical life due to the frequency of conflicts and the constant need for an accurate weighting to resolve that conflict whenever possible</w:t>
      </w:r>
    </w:p>
    <w:p w14:paraId="142973CF" w14:textId="77777777" w:rsidR="0062579F" w:rsidRPr="00693356" w:rsidRDefault="0062579F" w:rsidP="0062579F">
      <w:pPr>
        <w:pStyle w:val="Style-"/>
        <w:bidi w:val="0"/>
        <w:rPr>
          <w:rtl/>
        </w:rPr>
      </w:pPr>
    </w:p>
    <w:sectPr w:rsidR="0062579F" w:rsidRPr="00693356" w:rsidSect="009D052A">
      <w:type w:val="continuous"/>
      <w:pgSz w:w="11906" w:h="16838" w:code="9"/>
      <w:pgMar w:top="810" w:right="1440" w:bottom="1440" w:left="1440" w:header="288" w:footer="288" w:gutter="0"/>
      <w:pgNumType w:start="14"/>
      <w:cols w:num="2"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9076" w14:textId="77777777" w:rsidR="00F85A88" w:rsidRDefault="00F85A88" w:rsidP="009D3261">
      <w:pPr>
        <w:spacing w:after="0" w:line="240" w:lineRule="auto"/>
      </w:pPr>
      <w:r>
        <w:separator/>
      </w:r>
    </w:p>
    <w:p w14:paraId="1384EA64" w14:textId="77777777" w:rsidR="00F85A88" w:rsidRDefault="00F85A88"/>
    <w:p w14:paraId="6D20CAE7" w14:textId="77777777" w:rsidR="00F85A88" w:rsidRDefault="00F85A88" w:rsidP="00E40B13"/>
    <w:p w14:paraId="1E14F230" w14:textId="77777777" w:rsidR="00F85A88" w:rsidRDefault="00F85A88" w:rsidP="00E40B13"/>
    <w:p w14:paraId="249BCF11" w14:textId="77777777" w:rsidR="00F85A88" w:rsidRDefault="00F85A88"/>
  </w:endnote>
  <w:endnote w:type="continuationSeparator" w:id="0">
    <w:p w14:paraId="6B0F9861" w14:textId="77777777" w:rsidR="00F85A88" w:rsidRDefault="00F85A88" w:rsidP="009D3261">
      <w:pPr>
        <w:spacing w:after="0" w:line="240" w:lineRule="auto"/>
      </w:pPr>
      <w:r>
        <w:continuationSeparator/>
      </w:r>
    </w:p>
    <w:p w14:paraId="5055B693" w14:textId="77777777" w:rsidR="00F85A88" w:rsidRDefault="00F85A88"/>
    <w:p w14:paraId="034A10A1" w14:textId="77777777" w:rsidR="00F85A88" w:rsidRDefault="00F85A88" w:rsidP="00E40B13"/>
    <w:p w14:paraId="4B6CA131" w14:textId="77777777" w:rsidR="00F85A88" w:rsidRDefault="00F85A88" w:rsidP="00E40B13"/>
    <w:p w14:paraId="2170B131" w14:textId="77777777" w:rsidR="00F85A88" w:rsidRDefault="00F85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plifiedArabic">
    <w:altName w:val="Times New Roman"/>
    <w:panose1 w:val="00000000000000000000"/>
    <w:charset w:val="00"/>
    <w:family w:val="roman"/>
    <w:notTrueType/>
    <w:pitch w:val="default"/>
  </w:font>
  <w:font w:name="TimesNewRomanPSMT">
    <w:altName w:val="Klee One"/>
    <w:panose1 w:val="00000000000000000000"/>
    <w:charset w:val="80"/>
    <w:family w:val="auto"/>
    <w:notTrueType/>
    <w:pitch w:val="default"/>
    <w:sig w:usb0="00000001" w:usb1="08070000" w:usb2="00000010" w:usb3="00000000" w:csb0="00020000" w:csb1="00000000"/>
  </w:font>
  <w:font w:name="MonotypeKoufi-Bold">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PT Simple Bold Rule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031" w:type="dxa"/>
      <w:jc w:val="center"/>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687"/>
      <w:gridCol w:w="7344"/>
    </w:tblGrid>
    <w:tr w:rsidR="009E3F57" w14:paraId="4652C441" w14:textId="77777777" w:rsidTr="00DC2140">
      <w:trPr>
        <w:trHeight w:val="64"/>
        <w:jc w:val="center"/>
      </w:trPr>
      <w:tc>
        <w:tcPr>
          <w:tcW w:w="0" w:type="auto"/>
          <w:vAlign w:val="center"/>
        </w:tcPr>
        <w:p w14:paraId="6D0F5319" w14:textId="77777777" w:rsidR="00DD0EA4" w:rsidRPr="00F0295F" w:rsidRDefault="00DD0EA4" w:rsidP="009E3F57">
          <w:pPr>
            <w:pStyle w:val="a7"/>
            <w:jc w:val="center"/>
            <w:rPr>
              <w:b/>
              <w:bCs/>
              <w:color w:val="B01513" w:themeColor="accent1"/>
              <w:sz w:val="28"/>
              <w:szCs w:val="28"/>
              <w14:numForm w14:val="oldStyle"/>
            </w:rPr>
          </w:pPr>
          <w:r w:rsidRPr="00F0295F">
            <w:rPr>
              <w:sz w:val="28"/>
              <w:szCs w:val="28"/>
              <w14:shadow w14:blurRad="50800" w14:dist="38100" w14:dir="8100000" w14:sx="100000" w14:sy="100000" w14:kx="0" w14:ky="0" w14:algn="tr">
                <w14:srgbClr w14:val="000000">
                  <w14:alpha w14:val="60000"/>
                </w14:srgbClr>
              </w14:shadow>
              <w14:numForm w14:val="oldStyle"/>
            </w:rPr>
            <w:fldChar w:fldCharType="begin"/>
          </w:r>
          <w:r w:rsidRPr="00F0295F">
            <w:rPr>
              <w:sz w:val="28"/>
              <w:szCs w:val="28"/>
              <w14:shadow w14:blurRad="50800" w14:dist="38100" w14:dir="8100000" w14:sx="100000" w14:sy="100000" w14:kx="0" w14:ky="0" w14:algn="tr">
                <w14:srgbClr w14:val="000000">
                  <w14:alpha w14:val="60000"/>
                </w14:srgbClr>
              </w14:shadow>
              <w14:numForm w14:val="oldStyle"/>
            </w:rPr>
            <w:instrText>PAGE   \* MERGEFORMAT</w:instrText>
          </w:r>
          <w:r w:rsidRPr="00F0295F">
            <w:rPr>
              <w:sz w:val="28"/>
              <w:szCs w:val="28"/>
              <w14:shadow w14:blurRad="50800" w14:dist="38100" w14:dir="8100000" w14:sx="100000" w14:sy="100000" w14:kx="0" w14:ky="0" w14:algn="tr">
                <w14:srgbClr w14:val="000000">
                  <w14:alpha w14:val="60000"/>
                </w14:srgbClr>
              </w14:shadow>
              <w14:numForm w14:val="oldStyle"/>
            </w:rPr>
            <w:fldChar w:fldCharType="separate"/>
          </w:r>
          <w:r w:rsidR="008C35E8" w:rsidRPr="008C35E8">
            <w:rPr>
              <w:b/>
              <w:bCs/>
              <w:noProof/>
              <w:sz w:val="28"/>
              <w:szCs w:val="28"/>
              <w:rtl/>
              <w:lang w:val="ar-SA"/>
              <w14:shadow w14:blurRad="50800" w14:dist="38100" w14:dir="8100000" w14:sx="100000" w14:sy="100000" w14:kx="0" w14:ky="0" w14:algn="tr">
                <w14:srgbClr w14:val="000000">
                  <w14:alpha w14:val="60000"/>
                </w14:srgbClr>
              </w14:shadow>
              <w14:numForm w14:val="oldStyle"/>
            </w:rPr>
            <w:t>2</w:t>
          </w:r>
          <w:r w:rsidRPr="00F0295F">
            <w:rPr>
              <w:b/>
              <w:bCs/>
              <w:sz w:val="28"/>
              <w:szCs w:val="28"/>
              <w14:shadow w14:blurRad="50800" w14:dist="38100" w14:dir="8100000" w14:sx="100000" w14:sy="100000" w14:kx="0" w14:ky="0" w14:algn="tr">
                <w14:srgbClr w14:val="000000">
                  <w14:alpha w14:val="60000"/>
                </w14:srgbClr>
              </w14:shadow>
              <w14:numForm w14:val="oldStyle"/>
            </w:rPr>
            <w:fldChar w:fldCharType="end"/>
          </w:r>
        </w:p>
      </w:tc>
      <w:tc>
        <w:tcPr>
          <w:tcW w:w="7344" w:type="dxa"/>
          <w:tcBorders>
            <w:top w:val="single" w:sz="18" w:space="0" w:color="808080" w:themeColor="background1" w:themeShade="80"/>
            <w:bottom w:val="single" w:sz="4" w:space="0" w:color="auto"/>
          </w:tcBorders>
          <w:vAlign w:val="center"/>
        </w:tcPr>
        <w:p w14:paraId="0114D187" w14:textId="77777777" w:rsidR="00CA1109" w:rsidRDefault="00CA1109" w:rsidP="009E3F57">
          <w:pPr>
            <w:pStyle w:val="Footerstyle"/>
            <w:rPr>
              <w:rtl/>
            </w:rPr>
          </w:pPr>
        </w:p>
        <w:p w14:paraId="6D532BF7" w14:textId="77777777" w:rsidR="00DD0EA4" w:rsidRDefault="005432CB" w:rsidP="009E3F57">
          <w:pPr>
            <w:pStyle w:val="Footerstyle"/>
            <w:rPr>
              <w:rtl/>
            </w:rPr>
          </w:pPr>
          <w:r w:rsidRPr="005432CB">
            <w:t>JOURNAL OF AL-QALAM UNIVERSITY COLLEGE\KIRKUK-</w:t>
          </w:r>
          <w:proofErr w:type="gramStart"/>
          <w:r w:rsidRPr="005432CB">
            <w:t>Volume(</w:t>
          </w:r>
          <w:proofErr w:type="gramEnd"/>
          <w:r w:rsidR="00221C72">
            <w:rPr>
              <w:rFonts w:hint="cs"/>
              <w:rtl/>
            </w:rPr>
            <w:t>9</w:t>
          </w:r>
          <w:r w:rsidRPr="005432CB">
            <w:t xml:space="preserve">) </w:t>
          </w:r>
          <w:proofErr w:type="gramStart"/>
          <w:r w:rsidRPr="005432CB">
            <w:t>Number(</w:t>
          </w:r>
          <w:proofErr w:type="gramEnd"/>
          <w:r w:rsidRPr="005432CB">
            <w:t>1</w:t>
          </w:r>
          <w:r w:rsidR="0062579F">
            <w:rPr>
              <w:rFonts w:hint="cs"/>
              <w:rtl/>
            </w:rPr>
            <w:t>8</w:t>
          </w:r>
          <w:r w:rsidRPr="005432CB">
            <w:t xml:space="preserve">) </w:t>
          </w:r>
          <w:proofErr w:type="gramStart"/>
          <w:r w:rsidRPr="005432CB">
            <w:t>Year(</w:t>
          </w:r>
          <w:proofErr w:type="gramEnd"/>
          <w:r w:rsidRPr="005432CB">
            <w:t>202</w:t>
          </w:r>
          <w:r w:rsidR="00221C72">
            <w:rPr>
              <w:rFonts w:hint="cs"/>
              <w:rtl/>
            </w:rPr>
            <w:t>5</w:t>
          </w:r>
          <w:r w:rsidRPr="005432CB">
            <w:t>)</w:t>
          </w:r>
        </w:p>
        <w:p w14:paraId="7FF3C829" w14:textId="2ACA9047" w:rsidR="00CA1109" w:rsidRPr="00291250" w:rsidRDefault="00CA1109" w:rsidP="009E3F57">
          <w:pPr>
            <w:pStyle w:val="Footerstyle"/>
          </w:pPr>
          <w:r w:rsidRPr="00CA1109">
            <w:rPr>
              <w:sz w:val="20"/>
              <w:szCs w:val="20"/>
            </w:rPr>
            <w:t>10.70126/</w:t>
          </w:r>
          <w:proofErr w:type="gramStart"/>
          <w:r w:rsidRPr="00CA1109">
            <w:rPr>
              <w:sz w:val="20"/>
              <w:szCs w:val="20"/>
            </w:rPr>
            <w:t>aqj.v</w:t>
          </w:r>
          <w:proofErr w:type="gramEnd"/>
          <w:r w:rsidRPr="00CA1109">
            <w:rPr>
              <w:sz w:val="20"/>
              <w:szCs w:val="20"/>
            </w:rPr>
            <w:t>9i18.290</w:t>
          </w:r>
        </w:p>
      </w:tc>
    </w:tr>
  </w:tbl>
  <w:p w14:paraId="703FD916" w14:textId="39F47A12" w:rsidR="00F62EBA" w:rsidRDefault="00F62EBA" w:rsidP="00F62E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31" w:type="dxa"/>
      <w:jc w:val="center"/>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687"/>
      <w:gridCol w:w="7344"/>
    </w:tblGrid>
    <w:tr w:rsidR="00DD0EA4" w:rsidRPr="00C41875" w14:paraId="2E1E318F" w14:textId="77777777" w:rsidTr="00DC2140">
      <w:trPr>
        <w:trHeight w:val="20"/>
        <w:jc w:val="center"/>
      </w:trPr>
      <w:tc>
        <w:tcPr>
          <w:tcW w:w="0" w:type="auto"/>
          <w:vAlign w:val="center"/>
        </w:tcPr>
        <w:p w14:paraId="06BB370E" w14:textId="77777777" w:rsidR="00DD0EA4" w:rsidRPr="00C41875" w:rsidRDefault="00DD0EA4" w:rsidP="00F0295F">
          <w:pPr>
            <w:pStyle w:val="a7"/>
            <w:jc w:val="center"/>
            <w:rPr>
              <w:b/>
              <w:bCs/>
              <w:color w:val="B01513" w:themeColor="accent1"/>
              <w:sz w:val="28"/>
              <w:szCs w:val="28"/>
              <w14:numForm w14:val="oldStyle"/>
            </w:rPr>
          </w:pPr>
          <w:r w:rsidRPr="00C41875">
            <w:rPr>
              <w:sz w:val="28"/>
              <w:szCs w:val="28"/>
              <w14:shadow w14:blurRad="50800" w14:dist="38100" w14:dir="2700000" w14:sx="100000" w14:sy="100000" w14:kx="0" w14:ky="0" w14:algn="tl">
                <w14:srgbClr w14:val="000000">
                  <w14:alpha w14:val="60000"/>
                </w14:srgbClr>
              </w14:shadow>
              <w14:numForm w14:val="oldStyle"/>
            </w:rPr>
            <w:fldChar w:fldCharType="begin"/>
          </w:r>
          <w:r w:rsidRPr="00C41875">
            <w:rPr>
              <w:sz w:val="28"/>
              <w:szCs w:val="28"/>
              <w14:shadow w14:blurRad="50800" w14:dist="38100" w14:dir="2700000" w14:sx="100000" w14:sy="100000" w14:kx="0" w14:ky="0" w14:algn="tl">
                <w14:srgbClr w14:val="000000">
                  <w14:alpha w14:val="60000"/>
                </w14:srgbClr>
              </w14:shadow>
              <w14:numForm w14:val="oldStyle"/>
            </w:rPr>
            <w:instrText xml:space="preserve"> PAGE   \* MERGEFORMAT </w:instrText>
          </w:r>
          <w:r w:rsidRPr="00C41875">
            <w:rPr>
              <w:sz w:val="28"/>
              <w:szCs w:val="28"/>
              <w14:shadow w14:blurRad="50800" w14:dist="38100" w14:dir="2700000" w14:sx="100000" w14:sy="100000" w14:kx="0" w14:ky="0" w14:algn="tl">
                <w14:srgbClr w14:val="000000">
                  <w14:alpha w14:val="60000"/>
                </w14:srgbClr>
              </w14:shadow>
              <w14:numForm w14:val="oldStyle"/>
            </w:rPr>
            <w:fldChar w:fldCharType="separate"/>
          </w:r>
          <w:r w:rsidR="008C35E8" w:rsidRPr="008C35E8">
            <w:rPr>
              <w:b/>
              <w:bCs/>
              <w:noProof/>
              <w:sz w:val="28"/>
              <w:szCs w:val="28"/>
              <w:rtl/>
              <w14:shadow w14:blurRad="50800" w14:dist="38100" w14:dir="2700000" w14:sx="100000" w14:sy="100000" w14:kx="0" w14:ky="0" w14:algn="tl">
                <w14:srgbClr w14:val="000000">
                  <w14:alpha w14:val="60000"/>
                </w14:srgbClr>
              </w14:shadow>
              <w14:numForm w14:val="oldStyle"/>
            </w:rPr>
            <w:t>3</w:t>
          </w:r>
          <w:r w:rsidRPr="00C41875">
            <w:rPr>
              <w:b/>
              <w:bCs/>
              <w:noProof/>
              <w:sz w:val="28"/>
              <w:szCs w:val="28"/>
              <w14:shadow w14:blurRad="50800" w14:dist="38100" w14:dir="2700000" w14:sx="100000" w14:sy="100000" w14:kx="0" w14:ky="0" w14:algn="tl">
                <w14:srgbClr w14:val="000000">
                  <w14:alpha w14:val="60000"/>
                </w14:srgbClr>
              </w14:shadow>
              <w14:numForm w14:val="oldStyle"/>
            </w:rPr>
            <w:fldChar w:fldCharType="end"/>
          </w:r>
        </w:p>
      </w:tc>
      <w:tc>
        <w:tcPr>
          <w:tcW w:w="7344" w:type="dxa"/>
          <w:tcBorders>
            <w:top w:val="single" w:sz="18" w:space="0" w:color="808080" w:themeColor="background1" w:themeShade="80"/>
            <w:bottom w:val="single" w:sz="4" w:space="0" w:color="auto"/>
          </w:tcBorders>
          <w:vAlign w:val="center"/>
        </w:tcPr>
        <w:p w14:paraId="573BD9C5" w14:textId="005698CD" w:rsidR="005F67FE" w:rsidRPr="00291250" w:rsidRDefault="00DD0EA4" w:rsidP="0062579F">
          <w:pPr>
            <w:bidi w:val="0"/>
            <w:spacing w:before="120" w:after="120" w:line="240" w:lineRule="auto"/>
            <w:jc w:val="center"/>
            <w:rPr>
              <w:rFonts w:asciiTheme="majorBidi" w:hAnsiTheme="majorBidi" w:cstheme="majorBidi"/>
              <w:b/>
              <w:bCs/>
              <w:sz w:val="16"/>
              <w:szCs w:val="16"/>
            </w:rPr>
          </w:pPr>
          <w:r w:rsidRPr="00291250">
            <w:rPr>
              <w:rFonts w:asciiTheme="majorBidi" w:hAnsiTheme="majorBidi" w:cstheme="majorBidi"/>
              <w:b/>
              <w:bCs/>
              <w:sz w:val="16"/>
              <w:szCs w:val="16"/>
            </w:rPr>
            <w:t>JOURNAL OF AL-QALAM UNIVERSITY COLLEGE\KIRKUK-</w:t>
          </w:r>
          <w:proofErr w:type="gramStart"/>
          <w:r w:rsidR="00291250" w:rsidRPr="00291250">
            <w:rPr>
              <w:rFonts w:asciiTheme="majorBidi" w:hAnsiTheme="majorBidi" w:cstheme="majorBidi"/>
              <w:b/>
              <w:bCs/>
              <w:sz w:val="16"/>
              <w:szCs w:val="16"/>
            </w:rPr>
            <w:t>Volume(</w:t>
          </w:r>
          <w:proofErr w:type="gramEnd"/>
          <w:r w:rsidR="00221C72">
            <w:rPr>
              <w:rFonts w:asciiTheme="majorBidi" w:hAnsiTheme="majorBidi" w:cstheme="majorBidi"/>
              <w:b/>
              <w:bCs/>
              <w:sz w:val="16"/>
              <w:szCs w:val="16"/>
            </w:rPr>
            <w:t>9</w:t>
          </w:r>
          <w:r w:rsidR="00291250" w:rsidRPr="00291250">
            <w:rPr>
              <w:rFonts w:asciiTheme="majorBidi" w:hAnsiTheme="majorBidi" w:cstheme="majorBidi"/>
              <w:b/>
              <w:bCs/>
              <w:sz w:val="16"/>
              <w:szCs w:val="16"/>
            </w:rPr>
            <w:t xml:space="preserve">) </w:t>
          </w:r>
          <w:proofErr w:type="gramStart"/>
          <w:r w:rsidR="00291250" w:rsidRPr="00291250">
            <w:rPr>
              <w:rFonts w:asciiTheme="majorBidi" w:hAnsiTheme="majorBidi" w:cstheme="majorBidi"/>
              <w:b/>
              <w:bCs/>
              <w:sz w:val="16"/>
              <w:szCs w:val="16"/>
            </w:rPr>
            <w:t>Number</w:t>
          </w:r>
          <w:r w:rsidRPr="00291250">
            <w:rPr>
              <w:rFonts w:asciiTheme="majorBidi" w:hAnsiTheme="majorBidi" w:cstheme="majorBidi"/>
              <w:b/>
              <w:bCs/>
              <w:sz w:val="16"/>
              <w:szCs w:val="16"/>
            </w:rPr>
            <w:t>(</w:t>
          </w:r>
          <w:proofErr w:type="gramEnd"/>
          <w:r w:rsidR="005432CB">
            <w:rPr>
              <w:rFonts w:asciiTheme="majorBidi" w:hAnsiTheme="majorBidi" w:cstheme="majorBidi" w:hint="cs"/>
              <w:b/>
              <w:bCs/>
              <w:sz w:val="16"/>
              <w:szCs w:val="16"/>
              <w:rtl/>
            </w:rPr>
            <w:t>1</w:t>
          </w:r>
          <w:r w:rsidR="0062579F">
            <w:rPr>
              <w:rFonts w:asciiTheme="majorBidi" w:hAnsiTheme="majorBidi" w:cstheme="majorBidi" w:hint="cs"/>
              <w:b/>
              <w:bCs/>
              <w:sz w:val="16"/>
              <w:szCs w:val="16"/>
              <w:rtl/>
            </w:rPr>
            <w:t>8</w:t>
          </w:r>
          <w:r w:rsidR="00291250" w:rsidRPr="00291250">
            <w:rPr>
              <w:rFonts w:asciiTheme="majorBidi" w:hAnsiTheme="majorBidi" w:cstheme="majorBidi"/>
              <w:b/>
              <w:bCs/>
              <w:sz w:val="16"/>
              <w:szCs w:val="16"/>
            </w:rPr>
            <w:t xml:space="preserve">) </w:t>
          </w:r>
          <w:proofErr w:type="gramStart"/>
          <w:r w:rsidR="00291250" w:rsidRPr="00291250">
            <w:rPr>
              <w:rFonts w:asciiTheme="majorBidi" w:hAnsiTheme="majorBidi" w:cstheme="majorBidi"/>
              <w:b/>
              <w:bCs/>
              <w:sz w:val="16"/>
              <w:szCs w:val="16"/>
            </w:rPr>
            <w:t>Year</w:t>
          </w:r>
          <w:r w:rsidRPr="00291250">
            <w:rPr>
              <w:rFonts w:asciiTheme="majorBidi" w:hAnsiTheme="majorBidi" w:cstheme="majorBidi"/>
              <w:b/>
              <w:bCs/>
              <w:sz w:val="16"/>
              <w:szCs w:val="16"/>
            </w:rPr>
            <w:t>(</w:t>
          </w:r>
          <w:proofErr w:type="gramEnd"/>
          <w:r w:rsidRPr="00291250">
            <w:rPr>
              <w:rFonts w:asciiTheme="majorBidi" w:hAnsiTheme="majorBidi" w:cstheme="majorBidi"/>
              <w:b/>
              <w:bCs/>
              <w:sz w:val="16"/>
              <w:szCs w:val="16"/>
            </w:rPr>
            <w:t>202</w:t>
          </w:r>
          <w:r w:rsidR="00693356">
            <w:rPr>
              <w:rFonts w:asciiTheme="majorBidi" w:hAnsiTheme="majorBidi" w:cstheme="majorBidi"/>
              <w:b/>
              <w:bCs/>
              <w:sz w:val="16"/>
              <w:szCs w:val="16"/>
            </w:rPr>
            <w:t>5</w:t>
          </w:r>
          <w:r w:rsidRPr="00291250">
            <w:rPr>
              <w:rFonts w:asciiTheme="majorBidi" w:hAnsiTheme="majorBidi" w:cstheme="majorBidi"/>
              <w:b/>
              <w:bCs/>
              <w:sz w:val="16"/>
              <w:szCs w:val="16"/>
            </w:rPr>
            <w:t>)</w:t>
          </w:r>
        </w:p>
      </w:tc>
    </w:tr>
  </w:tbl>
  <w:p w14:paraId="5760105E" w14:textId="6C9F8D19" w:rsidR="00DD17C5" w:rsidRDefault="00DD17C5" w:rsidP="002235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C34F" w14:textId="77777777" w:rsidR="005F67FE" w:rsidRDefault="005F67FE">
    <w:pPr>
      <w:bidi w:val="0"/>
    </w:pPr>
  </w:p>
  <w:tbl>
    <w:tblPr>
      <w:tblW w:w="8031" w:type="dxa"/>
      <w:jc w:val="center"/>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687"/>
      <w:gridCol w:w="7344"/>
    </w:tblGrid>
    <w:tr w:rsidR="00F62EBA" w:rsidRPr="00C41875" w14:paraId="2C42E6DC" w14:textId="77777777" w:rsidTr="00DC2140">
      <w:trPr>
        <w:trHeight w:val="20"/>
        <w:jc w:val="center"/>
      </w:trPr>
      <w:tc>
        <w:tcPr>
          <w:tcW w:w="0" w:type="auto"/>
          <w:vAlign w:val="center"/>
        </w:tcPr>
        <w:p w14:paraId="0550EAD8" w14:textId="77777777" w:rsidR="00F62EBA" w:rsidRPr="00C41875" w:rsidRDefault="00F62EBA" w:rsidP="00F62EBA">
          <w:pPr>
            <w:pStyle w:val="a7"/>
            <w:jc w:val="center"/>
            <w:rPr>
              <w:b/>
              <w:bCs/>
              <w:color w:val="B01513" w:themeColor="accent1"/>
              <w:sz w:val="28"/>
              <w:szCs w:val="28"/>
              <w14:numForm w14:val="oldStyle"/>
            </w:rPr>
          </w:pPr>
          <w:r w:rsidRPr="00C41875">
            <w:rPr>
              <w:sz w:val="28"/>
              <w:szCs w:val="28"/>
              <w14:shadow w14:blurRad="50800" w14:dist="38100" w14:dir="2700000" w14:sx="100000" w14:sy="100000" w14:kx="0" w14:ky="0" w14:algn="tl">
                <w14:srgbClr w14:val="000000">
                  <w14:alpha w14:val="60000"/>
                </w14:srgbClr>
              </w14:shadow>
              <w14:numForm w14:val="oldStyle"/>
            </w:rPr>
            <w:fldChar w:fldCharType="begin"/>
          </w:r>
          <w:r w:rsidRPr="00C41875">
            <w:rPr>
              <w:sz w:val="28"/>
              <w:szCs w:val="28"/>
              <w14:shadow w14:blurRad="50800" w14:dist="38100" w14:dir="2700000" w14:sx="100000" w14:sy="100000" w14:kx="0" w14:ky="0" w14:algn="tl">
                <w14:srgbClr w14:val="000000">
                  <w14:alpha w14:val="60000"/>
                </w14:srgbClr>
              </w14:shadow>
              <w14:numForm w14:val="oldStyle"/>
            </w:rPr>
            <w:instrText xml:space="preserve"> PAGE   \* MERGEFORMAT </w:instrText>
          </w:r>
          <w:r w:rsidRPr="00C41875">
            <w:rPr>
              <w:sz w:val="28"/>
              <w:szCs w:val="28"/>
              <w14:shadow w14:blurRad="50800" w14:dist="38100" w14:dir="2700000" w14:sx="100000" w14:sy="100000" w14:kx="0" w14:ky="0" w14:algn="tl">
                <w14:srgbClr w14:val="000000">
                  <w14:alpha w14:val="60000"/>
                </w14:srgbClr>
              </w14:shadow>
              <w14:numForm w14:val="oldStyle"/>
            </w:rPr>
            <w:fldChar w:fldCharType="separate"/>
          </w:r>
          <w:r w:rsidR="00754F58" w:rsidRPr="00754F58">
            <w:rPr>
              <w:b/>
              <w:bCs/>
              <w:noProof/>
              <w:sz w:val="28"/>
              <w:szCs w:val="28"/>
              <w:rtl/>
              <w14:shadow w14:blurRad="50800" w14:dist="38100" w14:dir="2700000" w14:sx="100000" w14:sy="100000" w14:kx="0" w14:ky="0" w14:algn="tl">
                <w14:srgbClr w14:val="000000">
                  <w14:alpha w14:val="60000"/>
                </w14:srgbClr>
              </w14:shadow>
              <w14:numForm w14:val="oldStyle"/>
            </w:rPr>
            <w:t>1</w:t>
          </w:r>
          <w:r w:rsidRPr="00C41875">
            <w:rPr>
              <w:b/>
              <w:bCs/>
              <w:noProof/>
              <w:sz w:val="28"/>
              <w:szCs w:val="28"/>
              <w14:shadow w14:blurRad="50800" w14:dist="38100" w14:dir="2700000" w14:sx="100000" w14:sy="100000" w14:kx="0" w14:ky="0" w14:algn="tl">
                <w14:srgbClr w14:val="000000">
                  <w14:alpha w14:val="60000"/>
                </w14:srgbClr>
              </w14:shadow>
              <w14:numForm w14:val="oldStyle"/>
            </w:rPr>
            <w:fldChar w:fldCharType="end"/>
          </w:r>
        </w:p>
      </w:tc>
      <w:tc>
        <w:tcPr>
          <w:tcW w:w="7344" w:type="dxa"/>
          <w:tcBorders>
            <w:top w:val="single" w:sz="18" w:space="0" w:color="808080" w:themeColor="background1" w:themeShade="80"/>
            <w:bottom w:val="single" w:sz="4" w:space="0" w:color="auto"/>
          </w:tcBorders>
          <w:vAlign w:val="center"/>
        </w:tcPr>
        <w:p w14:paraId="3762A3E1" w14:textId="77777777" w:rsidR="005F67FE" w:rsidRDefault="00F62EBA" w:rsidP="0062579F">
          <w:pPr>
            <w:bidi w:val="0"/>
            <w:spacing w:before="120" w:after="120" w:line="240" w:lineRule="auto"/>
            <w:jc w:val="center"/>
            <w:rPr>
              <w:rFonts w:asciiTheme="majorBidi" w:hAnsiTheme="majorBidi" w:cstheme="majorBidi"/>
              <w:b/>
              <w:bCs/>
              <w:sz w:val="16"/>
              <w:szCs w:val="16"/>
              <w:rtl/>
            </w:rPr>
          </w:pPr>
          <w:r w:rsidRPr="00291250">
            <w:rPr>
              <w:rFonts w:asciiTheme="majorBidi" w:hAnsiTheme="majorBidi" w:cstheme="majorBidi"/>
              <w:b/>
              <w:bCs/>
              <w:sz w:val="16"/>
              <w:szCs w:val="16"/>
            </w:rPr>
            <w:t>JOURNAL OF AL-QALAM UNIVERSITY COLLEGE\KIRKUK-</w:t>
          </w:r>
          <w:proofErr w:type="gramStart"/>
          <w:r w:rsidRPr="00291250">
            <w:rPr>
              <w:rFonts w:asciiTheme="majorBidi" w:hAnsiTheme="majorBidi" w:cstheme="majorBidi"/>
              <w:b/>
              <w:bCs/>
              <w:sz w:val="16"/>
              <w:szCs w:val="16"/>
            </w:rPr>
            <w:t>Volume(</w:t>
          </w:r>
          <w:proofErr w:type="gramEnd"/>
          <w:r w:rsidR="00221C72">
            <w:rPr>
              <w:rFonts w:asciiTheme="majorBidi" w:hAnsiTheme="majorBidi" w:cstheme="majorBidi"/>
              <w:b/>
              <w:bCs/>
              <w:sz w:val="16"/>
              <w:szCs w:val="16"/>
            </w:rPr>
            <w:t>9</w:t>
          </w:r>
          <w:r w:rsidRPr="00291250">
            <w:rPr>
              <w:rFonts w:asciiTheme="majorBidi" w:hAnsiTheme="majorBidi" w:cstheme="majorBidi"/>
              <w:b/>
              <w:bCs/>
              <w:sz w:val="16"/>
              <w:szCs w:val="16"/>
            </w:rPr>
            <w:t xml:space="preserve">) </w:t>
          </w:r>
          <w:proofErr w:type="gramStart"/>
          <w:r w:rsidRPr="00291250">
            <w:rPr>
              <w:rFonts w:asciiTheme="majorBidi" w:hAnsiTheme="majorBidi" w:cstheme="majorBidi"/>
              <w:b/>
              <w:bCs/>
              <w:sz w:val="16"/>
              <w:szCs w:val="16"/>
            </w:rPr>
            <w:t>Number(</w:t>
          </w:r>
          <w:proofErr w:type="gramEnd"/>
          <w:r>
            <w:rPr>
              <w:rFonts w:asciiTheme="majorBidi" w:hAnsiTheme="majorBidi" w:cstheme="majorBidi" w:hint="cs"/>
              <w:b/>
              <w:bCs/>
              <w:sz w:val="16"/>
              <w:szCs w:val="16"/>
              <w:rtl/>
            </w:rPr>
            <w:t>1</w:t>
          </w:r>
          <w:r w:rsidR="0062579F">
            <w:rPr>
              <w:rFonts w:asciiTheme="majorBidi" w:hAnsiTheme="majorBidi" w:cstheme="majorBidi" w:hint="cs"/>
              <w:b/>
              <w:bCs/>
              <w:sz w:val="16"/>
              <w:szCs w:val="16"/>
              <w:rtl/>
            </w:rPr>
            <w:t>8</w:t>
          </w:r>
          <w:r w:rsidRPr="00291250">
            <w:rPr>
              <w:rFonts w:asciiTheme="majorBidi" w:hAnsiTheme="majorBidi" w:cstheme="majorBidi"/>
              <w:b/>
              <w:bCs/>
              <w:sz w:val="16"/>
              <w:szCs w:val="16"/>
            </w:rPr>
            <w:t xml:space="preserve">) </w:t>
          </w:r>
          <w:proofErr w:type="gramStart"/>
          <w:r w:rsidRPr="00291250">
            <w:rPr>
              <w:rFonts w:asciiTheme="majorBidi" w:hAnsiTheme="majorBidi" w:cstheme="majorBidi"/>
              <w:b/>
              <w:bCs/>
              <w:sz w:val="16"/>
              <w:szCs w:val="16"/>
            </w:rPr>
            <w:t>Year(</w:t>
          </w:r>
          <w:proofErr w:type="gramEnd"/>
          <w:r w:rsidRPr="00291250">
            <w:rPr>
              <w:rFonts w:asciiTheme="majorBidi" w:hAnsiTheme="majorBidi" w:cstheme="majorBidi"/>
              <w:b/>
              <w:bCs/>
              <w:sz w:val="16"/>
              <w:szCs w:val="16"/>
            </w:rPr>
            <w:t>202</w:t>
          </w:r>
          <w:r w:rsidR="00221C72">
            <w:rPr>
              <w:rFonts w:asciiTheme="majorBidi" w:hAnsiTheme="majorBidi" w:cstheme="majorBidi"/>
              <w:b/>
              <w:bCs/>
              <w:sz w:val="16"/>
              <w:szCs w:val="16"/>
            </w:rPr>
            <w:t>5</w:t>
          </w:r>
          <w:r w:rsidRPr="00291250">
            <w:rPr>
              <w:rFonts w:asciiTheme="majorBidi" w:hAnsiTheme="majorBidi" w:cstheme="majorBidi"/>
              <w:b/>
              <w:bCs/>
              <w:sz w:val="16"/>
              <w:szCs w:val="16"/>
            </w:rPr>
            <w:t>)</w:t>
          </w:r>
        </w:p>
        <w:p w14:paraId="0C4E2089" w14:textId="631BD06E" w:rsidR="00CA1109" w:rsidRPr="00CA1109" w:rsidRDefault="00CA1109" w:rsidP="00CA1109">
          <w:pPr>
            <w:pStyle w:val="email"/>
            <w:rPr>
              <w:sz w:val="20"/>
              <w:szCs w:val="20"/>
            </w:rPr>
          </w:pPr>
          <w:r w:rsidRPr="00CA1109">
            <w:rPr>
              <w:sz w:val="20"/>
              <w:szCs w:val="20"/>
            </w:rPr>
            <w:t>10.70126/</w:t>
          </w:r>
          <w:proofErr w:type="gramStart"/>
          <w:r w:rsidRPr="00CA1109">
            <w:rPr>
              <w:sz w:val="20"/>
              <w:szCs w:val="20"/>
            </w:rPr>
            <w:t>aqj.v</w:t>
          </w:r>
          <w:proofErr w:type="gramEnd"/>
          <w:r w:rsidRPr="00CA1109">
            <w:rPr>
              <w:sz w:val="20"/>
              <w:szCs w:val="20"/>
            </w:rPr>
            <w:t>9i18.290</w:t>
          </w:r>
        </w:p>
      </w:tc>
    </w:tr>
  </w:tbl>
  <w:p w14:paraId="1D9F5D84" w14:textId="1AE179AD" w:rsidR="00D56CF8" w:rsidRPr="007E1526" w:rsidRDefault="00D56CF8" w:rsidP="00F62EBA">
    <w:pPr>
      <w:pStyle w:val="a7"/>
    </w:pPr>
  </w:p>
  <w:p w14:paraId="05D35165" w14:textId="77777777" w:rsidR="000360E0" w:rsidRPr="00F62EBA" w:rsidRDefault="000360E0" w:rsidP="00F62EB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F5D6" w14:textId="77777777" w:rsidR="00F85A88" w:rsidRDefault="00F85A88" w:rsidP="009D3261">
      <w:pPr>
        <w:spacing w:after="0" w:line="240" w:lineRule="auto"/>
      </w:pPr>
      <w:r>
        <w:separator/>
      </w:r>
    </w:p>
    <w:p w14:paraId="2FFD03E3" w14:textId="77777777" w:rsidR="00F85A88" w:rsidRDefault="00F85A88"/>
    <w:p w14:paraId="188AD995" w14:textId="77777777" w:rsidR="00F85A88" w:rsidRDefault="00F85A88" w:rsidP="00E40B13"/>
    <w:p w14:paraId="21C9F2DC" w14:textId="77777777" w:rsidR="00F85A88" w:rsidRDefault="00F85A88" w:rsidP="00E40B13"/>
    <w:p w14:paraId="5B76B192" w14:textId="77777777" w:rsidR="00F85A88" w:rsidRDefault="00F85A88"/>
  </w:footnote>
  <w:footnote w:type="continuationSeparator" w:id="0">
    <w:p w14:paraId="1EC1AEDA" w14:textId="77777777" w:rsidR="00F85A88" w:rsidRDefault="00F85A88" w:rsidP="009D3261">
      <w:pPr>
        <w:spacing w:after="0" w:line="240" w:lineRule="auto"/>
      </w:pPr>
      <w:r>
        <w:continuationSeparator/>
      </w:r>
    </w:p>
    <w:p w14:paraId="075DA2E9" w14:textId="77777777" w:rsidR="00F85A88" w:rsidRDefault="00F85A88"/>
    <w:p w14:paraId="2E3F8396" w14:textId="77777777" w:rsidR="00F85A88" w:rsidRDefault="00F85A88" w:rsidP="00E40B13"/>
    <w:p w14:paraId="55A7DB25" w14:textId="77777777" w:rsidR="00F85A88" w:rsidRDefault="00F85A88" w:rsidP="00E40B13"/>
    <w:p w14:paraId="238F097D" w14:textId="77777777" w:rsidR="00F85A88" w:rsidRDefault="00F85A88"/>
  </w:footnote>
  <w:footnote w:id="1">
    <w:p w14:paraId="3714C5BB" w14:textId="77777777" w:rsidR="00B405C3" w:rsidRPr="00424ECA" w:rsidRDefault="00B405C3" w:rsidP="00B405C3">
      <w:pPr>
        <w:pStyle w:val="ab"/>
        <w:rPr>
          <w:rFonts w:ascii="Simplified Arabic" w:hAnsi="Simplified Arabic" w:cs="Simplified Arabic"/>
          <w:sz w:val="24"/>
          <w:szCs w:val="24"/>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26B9" w14:textId="77777777" w:rsidR="007E1526" w:rsidRDefault="007E1526" w:rsidP="0062579F">
    <w:pPr>
      <w:pStyle w:val="Headerstyle"/>
      <w:ind w:left="-461" w:right="-450"/>
      <w:jc w:val="left"/>
    </w:pPr>
  </w:p>
  <w:p w14:paraId="06AAC006" w14:textId="77777777" w:rsidR="007E1526" w:rsidRDefault="007E1526" w:rsidP="000C5A16">
    <w:pPr>
      <w:pStyle w:val="Headerstyle"/>
      <w:ind w:left="-461" w:right="-450"/>
    </w:pPr>
  </w:p>
  <w:p w14:paraId="577786CD" w14:textId="15309E42" w:rsidR="002235DB" w:rsidRDefault="002235DB" w:rsidP="000C5A16">
    <w:pPr>
      <w:pStyle w:val="Headerstyle"/>
      <w:ind w:left="-461" w:right="-450"/>
      <w:rPr>
        <w:rtl/>
      </w:rPr>
    </w:pPr>
  </w:p>
  <w:p w14:paraId="6F50D312" w14:textId="4ED78BB0" w:rsidR="0062579F" w:rsidRPr="00D15A87" w:rsidRDefault="0062579F" w:rsidP="000C5A16">
    <w:pPr>
      <w:pStyle w:val="Headerstyle"/>
      <w:ind w:left="-461" w:right="-450"/>
      <w:rPr>
        <w:rtl/>
      </w:rPr>
    </w:pPr>
    <w:r w:rsidRPr="0062579F">
      <w:rPr>
        <w:rFonts w:cs="Times New Roman" w:hint="eastAsia"/>
        <w:rtl/>
      </w:rPr>
      <w:t>قاعدة</w:t>
    </w:r>
    <w:r w:rsidRPr="0062579F">
      <w:rPr>
        <w:rFonts w:cs="Times New Roman"/>
        <w:rtl/>
      </w:rPr>
      <w:t xml:space="preserve"> </w:t>
    </w:r>
    <w:r w:rsidRPr="0062579F">
      <w:rPr>
        <w:rFonts w:cs="Times New Roman" w:hint="eastAsia"/>
        <w:rtl/>
      </w:rPr>
      <w:t>تعارض</w:t>
    </w:r>
    <w:r w:rsidRPr="0062579F">
      <w:rPr>
        <w:rFonts w:cs="Times New Roman"/>
        <w:rtl/>
      </w:rPr>
      <w:t xml:space="preserve"> </w:t>
    </w:r>
    <w:r w:rsidRPr="0062579F">
      <w:rPr>
        <w:rFonts w:cs="Times New Roman" w:hint="eastAsia"/>
        <w:rtl/>
      </w:rPr>
      <w:t>المانع</w:t>
    </w:r>
    <w:r w:rsidRPr="0062579F">
      <w:rPr>
        <w:rFonts w:cs="Times New Roman"/>
        <w:rtl/>
      </w:rPr>
      <w:t xml:space="preserve"> </w:t>
    </w:r>
    <w:r w:rsidRPr="0062579F">
      <w:rPr>
        <w:rFonts w:cs="Times New Roman" w:hint="eastAsia"/>
        <w:rtl/>
      </w:rPr>
      <w:t>مع</w:t>
    </w:r>
    <w:r w:rsidRPr="0062579F">
      <w:rPr>
        <w:rFonts w:cs="Times New Roman"/>
        <w:rtl/>
      </w:rPr>
      <w:t xml:space="preserve"> </w:t>
    </w:r>
    <w:r w:rsidRPr="0062579F">
      <w:rPr>
        <w:rFonts w:cs="Times New Roman" w:hint="eastAsia"/>
        <w:rtl/>
      </w:rPr>
      <w:t>المقتضى</w:t>
    </w:r>
    <w:r w:rsidRPr="0062579F">
      <w:rPr>
        <w:rFonts w:cs="Times New Roman"/>
        <w:rtl/>
      </w:rPr>
      <w:t xml:space="preserve"> </w:t>
    </w:r>
    <w:r w:rsidRPr="0062579F">
      <w:rPr>
        <w:rFonts w:cs="Times New Roman" w:hint="eastAsia"/>
        <w:rtl/>
      </w:rPr>
      <w:t>دراسة</w:t>
    </w:r>
    <w:r w:rsidRPr="0062579F">
      <w:rPr>
        <w:rFonts w:cs="Times New Roman"/>
        <w:rtl/>
      </w:rPr>
      <w:t xml:space="preserve"> </w:t>
    </w:r>
    <w:r w:rsidRPr="0062579F">
      <w:rPr>
        <w:rFonts w:cs="Times New Roman" w:hint="eastAsia"/>
        <w:rtl/>
      </w:rPr>
      <w:t>من</w:t>
    </w:r>
    <w:r w:rsidRPr="0062579F">
      <w:rPr>
        <w:rFonts w:cs="Times New Roman"/>
        <w:rtl/>
      </w:rPr>
      <w:t xml:space="preserve"> </w:t>
    </w:r>
    <w:r w:rsidRPr="0062579F">
      <w:rPr>
        <w:rFonts w:cs="Times New Roman" w:hint="eastAsia"/>
        <w:rtl/>
      </w:rPr>
      <w:t>وجهة</w:t>
    </w:r>
    <w:r w:rsidRPr="0062579F">
      <w:rPr>
        <w:rFonts w:cs="Times New Roman"/>
        <w:rtl/>
      </w:rPr>
      <w:t xml:space="preserve"> </w:t>
    </w:r>
    <w:r w:rsidRPr="0062579F">
      <w:rPr>
        <w:rFonts w:cs="Times New Roman" w:hint="eastAsia"/>
        <w:rtl/>
      </w:rPr>
      <w:t>نظر</w:t>
    </w:r>
    <w:r w:rsidRPr="0062579F">
      <w:rPr>
        <w:rFonts w:cs="Times New Roman"/>
        <w:rtl/>
      </w:rPr>
      <w:t xml:space="preserve"> </w:t>
    </w:r>
    <w:r w:rsidRPr="0062579F">
      <w:rPr>
        <w:rFonts w:cs="Times New Roman" w:hint="eastAsia"/>
        <w:rtl/>
      </w:rPr>
      <w:t>قانونية</w:t>
    </w:r>
    <w:r w:rsidRPr="0062579F">
      <w:rPr>
        <w:rFonts w:cs="Times New Roman"/>
        <w:rtl/>
      </w:rPr>
      <w:t xml:space="preserve"> </w:t>
    </w:r>
    <w:r w:rsidRPr="0062579F">
      <w:rPr>
        <w:rFonts w:cs="Times New Roman" w:hint="eastAsia"/>
        <w:rtl/>
      </w:rPr>
      <w:t>مقارنة</w:t>
    </w:r>
    <w:r w:rsidRPr="0062579F">
      <w:rPr>
        <w:rFonts w:cs="Times New Roman"/>
        <w:rtl/>
      </w:rPr>
      <w:t xml:space="preserve"> </w:t>
    </w:r>
    <w:r w:rsidRPr="0062579F">
      <w:rPr>
        <w:rFonts w:cs="Times New Roman" w:hint="eastAsia"/>
        <w:rtl/>
      </w:rPr>
      <w:t>بالشريعة</w:t>
    </w:r>
    <w:r w:rsidRPr="0062579F">
      <w:rPr>
        <w:rFonts w:cs="Times New Roman"/>
        <w:rtl/>
      </w:rPr>
      <w:t xml:space="preserve"> </w:t>
    </w:r>
    <w:r w:rsidRPr="0062579F">
      <w:rPr>
        <w:rFonts w:cs="Times New Roman" w:hint="eastAsia"/>
        <w:rtl/>
      </w:rPr>
      <w:t>الاسلامية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3E6D7" w14:textId="77777777" w:rsidR="007E1526" w:rsidRDefault="007E1526" w:rsidP="000C5A16">
    <w:pPr>
      <w:pStyle w:val="Headerstyle"/>
      <w:ind w:left="-461" w:right="-450"/>
    </w:pPr>
  </w:p>
  <w:p w14:paraId="3F7CDDF2" w14:textId="77777777" w:rsidR="007E1526" w:rsidRDefault="007E1526" w:rsidP="000C5A16">
    <w:pPr>
      <w:pStyle w:val="Headerstyle"/>
      <w:ind w:left="-461" w:right="-450"/>
    </w:pPr>
  </w:p>
  <w:p w14:paraId="595BAC55" w14:textId="43E44C92" w:rsidR="002235DB" w:rsidRPr="00B63D97" w:rsidRDefault="00DD0EA4" w:rsidP="000C5A16">
    <w:pPr>
      <w:pStyle w:val="Headerstyle"/>
      <w:ind w:left="-461" w:right="-450"/>
    </w:pPr>
    <w:r w:rsidRPr="00B63D97">
      <w:rPr>
        <w:rFonts w:hint="eastAsia"/>
        <w:rtl/>
      </w:rPr>
      <w:t>مجلة</w:t>
    </w:r>
    <w:r w:rsidRPr="00B63D97">
      <w:rPr>
        <w:rtl/>
      </w:rPr>
      <w:t xml:space="preserve"> </w:t>
    </w:r>
    <w:r w:rsidRPr="00B63D97">
      <w:rPr>
        <w:rFonts w:hint="eastAsia"/>
        <w:rtl/>
      </w:rPr>
      <w:t>كلية</w:t>
    </w:r>
    <w:r w:rsidRPr="00B63D97">
      <w:rPr>
        <w:rtl/>
      </w:rPr>
      <w:t xml:space="preserve"> </w:t>
    </w:r>
    <w:r w:rsidRPr="00B63D97">
      <w:rPr>
        <w:rFonts w:hint="eastAsia"/>
        <w:rtl/>
      </w:rPr>
      <w:t>القلم</w:t>
    </w:r>
    <w:r w:rsidRPr="00B63D97">
      <w:rPr>
        <w:rtl/>
      </w:rPr>
      <w:t xml:space="preserve"> </w:t>
    </w:r>
    <w:r w:rsidR="003D5BBC" w:rsidRPr="00B63D97">
      <w:rPr>
        <w:rFonts w:hint="eastAsia"/>
        <w:rtl/>
      </w:rPr>
      <w:t>ال</w:t>
    </w:r>
    <w:r w:rsidR="003D5BBC" w:rsidRPr="00B63D97">
      <w:rPr>
        <w:rFonts w:hint="cs"/>
        <w:rtl/>
      </w:rPr>
      <w:t xml:space="preserve">جامعة </w:t>
    </w:r>
    <w:r w:rsidRPr="00B63D97">
      <w:rPr>
        <w:rFonts w:hint="cs"/>
        <w:rtl/>
      </w:rPr>
      <w:t>/المجلد (</w:t>
    </w:r>
    <w:r w:rsidR="00693356">
      <w:t>9</w:t>
    </w:r>
    <w:r w:rsidRPr="00B63D97">
      <w:rPr>
        <w:rFonts w:hint="cs"/>
        <w:rtl/>
      </w:rPr>
      <w:t xml:space="preserve">) </w:t>
    </w:r>
    <w:r w:rsidRPr="00B63D97">
      <w:rPr>
        <w:rFonts w:hint="eastAsia"/>
        <w:rtl/>
      </w:rPr>
      <w:t>العدد</w:t>
    </w:r>
    <w:r w:rsidRPr="00B63D97">
      <w:rPr>
        <w:rtl/>
      </w:rPr>
      <w:t xml:space="preserve"> (</w:t>
    </w:r>
    <w:r w:rsidR="005432CB">
      <w:t>1</w:t>
    </w:r>
    <w:r w:rsidR="0062579F">
      <w:t>8</w:t>
    </w:r>
    <w:r w:rsidRPr="00B63D97">
      <w:rPr>
        <w:rtl/>
      </w:rPr>
      <w:t xml:space="preserve">) </w:t>
    </w:r>
    <w:r w:rsidRPr="00B63D97">
      <w:rPr>
        <w:rFonts w:hint="eastAsia"/>
        <w:rtl/>
      </w:rPr>
      <w:t>السنة</w:t>
    </w:r>
    <w:r w:rsidRPr="00B63D97">
      <w:rPr>
        <w:rtl/>
      </w:rPr>
      <w:t xml:space="preserve"> (</w:t>
    </w:r>
    <w:r w:rsidR="005432CB">
      <w:t>202</w:t>
    </w:r>
    <w:r w:rsidR="00693356">
      <w:t>5</w:t>
    </w:r>
    <w:r w:rsidRPr="00B63D97">
      <w:rPr>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1D65" w14:textId="77777777" w:rsidR="007E1526" w:rsidRDefault="007E1526" w:rsidP="000C5A16">
    <w:pPr>
      <w:pStyle w:val="Headerstyle"/>
      <w:ind w:left="-461" w:right="-450"/>
    </w:pPr>
  </w:p>
  <w:p w14:paraId="604A61EF" w14:textId="77777777" w:rsidR="007E1526" w:rsidRDefault="007E1526" w:rsidP="000C5A16">
    <w:pPr>
      <w:pStyle w:val="Headerstyle"/>
      <w:ind w:left="-461" w:right="-450"/>
    </w:pPr>
  </w:p>
  <w:p w14:paraId="6A1999ED" w14:textId="439CB688" w:rsidR="00781963" w:rsidRPr="00367575" w:rsidRDefault="00781963" w:rsidP="000C5A16">
    <w:pPr>
      <w:pStyle w:val="Headerstyle"/>
      <w:ind w:left="-461" w:right="-450"/>
    </w:pPr>
    <w:r w:rsidRPr="00B63D97">
      <w:rPr>
        <w:rFonts w:hint="eastAsia"/>
        <w:rtl/>
      </w:rPr>
      <w:t>مجلة</w:t>
    </w:r>
    <w:r w:rsidRPr="00B63D97">
      <w:rPr>
        <w:rtl/>
      </w:rPr>
      <w:t xml:space="preserve"> </w:t>
    </w:r>
    <w:r w:rsidRPr="00B63D97">
      <w:rPr>
        <w:rFonts w:hint="eastAsia"/>
        <w:rtl/>
      </w:rPr>
      <w:t>كلية</w:t>
    </w:r>
    <w:r w:rsidRPr="00B63D97">
      <w:rPr>
        <w:rtl/>
      </w:rPr>
      <w:t xml:space="preserve"> </w:t>
    </w:r>
    <w:r w:rsidRPr="00B63D97">
      <w:rPr>
        <w:rFonts w:hint="eastAsia"/>
        <w:rtl/>
      </w:rPr>
      <w:t>القلم</w:t>
    </w:r>
    <w:r w:rsidRPr="00B63D97">
      <w:rPr>
        <w:rtl/>
      </w:rPr>
      <w:t xml:space="preserve"> </w:t>
    </w:r>
    <w:r w:rsidRPr="00B63D97">
      <w:rPr>
        <w:rFonts w:hint="eastAsia"/>
        <w:rtl/>
      </w:rPr>
      <w:t>ال</w:t>
    </w:r>
    <w:r w:rsidRPr="00B63D97">
      <w:rPr>
        <w:rFonts w:hint="cs"/>
        <w:rtl/>
      </w:rPr>
      <w:t>جامعة /المجلد (</w:t>
    </w:r>
    <w:r w:rsidR="00221C72">
      <w:rPr>
        <w:rFonts w:hint="cs"/>
        <w:rtl/>
      </w:rPr>
      <w:t>9</w:t>
    </w:r>
    <w:r w:rsidRPr="00B63D97">
      <w:rPr>
        <w:rFonts w:hint="cs"/>
        <w:rtl/>
      </w:rPr>
      <w:t xml:space="preserve">) </w:t>
    </w:r>
    <w:r w:rsidRPr="00B63D97">
      <w:rPr>
        <w:rFonts w:hint="eastAsia"/>
        <w:rtl/>
      </w:rPr>
      <w:t>العدد</w:t>
    </w:r>
    <w:r w:rsidRPr="00B63D97">
      <w:rPr>
        <w:rtl/>
      </w:rPr>
      <w:t xml:space="preserve"> (</w:t>
    </w:r>
    <w:r w:rsidR="002235DB">
      <w:t>1</w:t>
    </w:r>
    <w:r w:rsidR="0062579F">
      <w:t>8</w:t>
    </w:r>
    <w:r w:rsidRPr="00B63D97">
      <w:rPr>
        <w:rtl/>
      </w:rPr>
      <w:t xml:space="preserve">) </w:t>
    </w:r>
    <w:r w:rsidRPr="00B63D97">
      <w:rPr>
        <w:rFonts w:hint="eastAsia"/>
        <w:rtl/>
      </w:rPr>
      <w:t>السنة</w:t>
    </w:r>
    <w:r w:rsidRPr="00B63D97">
      <w:rPr>
        <w:rtl/>
      </w:rPr>
      <w:t xml:space="preserve"> (</w:t>
    </w:r>
    <w:r>
      <w:t>202</w:t>
    </w:r>
    <w:r w:rsidR="00221C72">
      <w:t>5</w:t>
    </w:r>
    <w:r w:rsidRPr="00B63D97">
      <w:rPr>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70B5"/>
    <w:multiLevelType w:val="hybridMultilevel"/>
    <w:tmpl w:val="0DD03BDC"/>
    <w:lvl w:ilvl="0" w:tplc="C7743BCA">
      <w:start w:val="1"/>
      <w:numFmt w:val="bullet"/>
      <w:pStyle w:val="-"/>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05BD0"/>
    <w:multiLevelType w:val="hybridMultilevel"/>
    <w:tmpl w:val="64F200CE"/>
    <w:lvl w:ilvl="0" w:tplc="1D92F460">
      <w:start w:val="1"/>
      <w:numFmt w:val="decimal"/>
      <w:pStyle w:val="Style-A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F1B55"/>
    <w:multiLevelType w:val="hybridMultilevel"/>
    <w:tmpl w:val="28163E4A"/>
    <w:lvl w:ilvl="0" w:tplc="70D65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20B6E"/>
    <w:multiLevelType w:val="hybridMultilevel"/>
    <w:tmpl w:val="061CCAE0"/>
    <w:lvl w:ilvl="0" w:tplc="59B29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904D80"/>
    <w:multiLevelType w:val="hybridMultilevel"/>
    <w:tmpl w:val="F752A37C"/>
    <w:lvl w:ilvl="0" w:tplc="6734AC6A">
      <w:start w:val="1"/>
      <w:numFmt w:val="decimal"/>
      <w:pStyle w:val="2"/>
      <w:lvlText w:val="%1."/>
      <w:lvlJc w:val="center"/>
      <w:pPr>
        <w:ind w:left="1371" w:hanging="360"/>
      </w:pPr>
      <w:rPr>
        <w:rFonts w:hint="default"/>
      </w:r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5" w15:restartNumberingAfterBreak="0">
    <w:nsid w:val="1F506F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FD26E6C"/>
    <w:multiLevelType w:val="hybridMultilevel"/>
    <w:tmpl w:val="957AE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A519F"/>
    <w:multiLevelType w:val="hybridMultilevel"/>
    <w:tmpl w:val="4AB460D2"/>
    <w:lvl w:ilvl="0" w:tplc="5C243BFA">
      <w:start w:val="1"/>
      <w:numFmt w:val="decimal"/>
      <w:lvlText w:val="%1."/>
      <w:lvlJc w:val="left"/>
      <w:pPr>
        <w:ind w:left="720" w:hanging="360"/>
      </w:pPr>
      <w:rPr>
        <w:rFonts w:ascii="Simplified Arabic"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B26CC"/>
    <w:multiLevelType w:val="hybridMultilevel"/>
    <w:tmpl w:val="13306D9E"/>
    <w:lvl w:ilvl="0" w:tplc="0FC0BEE8">
      <w:start w:val="1"/>
      <w:numFmt w:val="decimal"/>
      <w:lvlText w:val="%1."/>
      <w:lvlJc w:val="left"/>
      <w:pPr>
        <w:ind w:left="1152"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ED7830"/>
    <w:multiLevelType w:val="hybridMultilevel"/>
    <w:tmpl w:val="1EA4E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55284"/>
    <w:multiLevelType w:val="hybridMultilevel"/>
    <w:tmpl w:val="8EB6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C3C56"/>
    <w:multiLevelType w:val="hybridMultilevel"/>
    <w:tmpl w:val="2A821A7E"/>
    <w:lvl w:ilvl="0" w:tplc="883A784A">
      <w:start w:val="1"/>
      <w:numFmt w:val="arabicAlpha"/>
      <w:pStyle w:val="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7C22D0"/>
    <w:multiLevelType w:val="hybridMultilevel"/>
    <w:tmpl w:val="609819EA"/>
    <w:lvl w:ilvl="0" w:tplc="CE702B2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33052"/>
    <w:multiLevelType w:val="hybridMultilevel"/>
    <w:tmpl w:val="C86A21EE"/>
    <w:lvl w:ilvl="0" w:tplc="CE702B2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0C75BE"/>
    <w:multiLevelType w:val="hybridMultilevel"/>
    <w:tmpl w:val="1F963914"/>
    <w:lvl w:ilvl="0" w:tplc="65E46E04">
      <w:start w:val="1"/>
      <w:numFmt w:val="decimal"/>
      <w:pStyle w:val="a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43183"/>
    <w:multiLevelType w:val="hybridMultilevel"/>
    <w:tmpl w:val="EE0490E4"/>
    <w:lvl w:ilvl="0" w:tplc="A9EAFE8C">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910539"/>
    <w:multiLevelType w:val="hybridMultilevel"/>
    <w:tmpl w:val="13201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5C340E"/>
    <w:multiLevelType w:val="hybridMultilevel"/>
    <w:tmpl w:val="80E41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4866F3"/>
    <w:multiLevelType w:val="hybridMultilevel"/>
    <w:tmpl w:val="91227318"/>
    <w:lvl w:ilvl="0" w:tplc="1CBA576E">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9" w15:restartNumberingAfterBreak="0">
    <w:nsid w:val="6BFD121B"/>
    <w:multiLevelType w:val="hybridMultilevel"/>
    <w:tmpl w:val="B306649A"/>
    <w:lvl w:ilvl="0" w:tplc="CE702B2C">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6411B"/>
    <w:multiLevelType w:val="hybridMultilevel"/>
    <w:tmpl w:val="B1849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BD4152"/>
    <w:multiLevelType w:val="hybridMultilevel"/>
    <w:tmpl w:val="E0D6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750991"/>
    <w:multiLevelType w:val="hybridMultilevel"/>
    <w:tmpl w:val="CB66C72C"/>
    <w:lvl w:ilvl="0" w:tplc="F9225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5030572">
    <w:abstractNumId w:val="4"/>
  </w:num>
  <w:num w:numId="2" w16cid:durableId="869800653">
    <w:abstractNumId w:val="3"/>
  </w:num>
  <w:num w:numId="3" w16cid:durableId="787626658">
    <w:abstractNumId w:val="11"/>
  </w:num>
  <w:num w:numId="4" w16cid:durableId="1888685403">
    <w:abstractNumId w:val="0"/>
  </w:num>
  <w:num w:numId="5" w16cid:durableId="1717199665">
    <w:abstractNumId w:val="15"/>
  </w:num>
  <w:num w:numId="6" w16cid:durableId="239677701">
    <w:abstractNumId w:val="18"/>
  </w:num>
  <w:num w:numId="7" w16cid:durableId="730924327">
    <w:abstractNumId w:val="14"/>
  </w:num>
  <w:num w:numId="8" w16cid:durableId="760684776">
    <w:abstractNumId w:val="16"/>
  </w:num>
  <w:num w:numId="9" w16cid:durableId="1294827338">
    <w:abstractNumId w:val="6"/>
  </w:num>
  <w:num w:numId="10" w16cid:durableId="1969236346">
    <w:abstractNumId w:val="1"/>
  </w:num>
  <w:num w:numId="11" w16cid:durableId="1236864786">
    <w:abstractNumId w:val="7"/>
  </w:num>
  <w:num w:numId="12" w16cid:durableId="922639105">
    <w:abstractNumId w:val="21"/>
  </w:num>
  <w:num w:numId="13" w16cid:durableId="282159023">
    <w:abstractNumId w:val="8"/>
  </w:num>
  <w:num w:numId="14" w16cid:durableId="1922324627">
    <w:abstractNumId w:val="5"/>
  </w:num>
  <w:num w:numId="15" w16cid:durableId="924191897">
    <w:abstractNumId w:val="3"/>
    <w:lvlOverride w:ilvl="0">
      <w:startOverride w:val="1"/>
    </w:lvlOverride>
  </w:num>
  <w:num w:numId="16" w16cid:durableId="882982506">
    <w:abstractNumId w:val="3"/>
    <w:lvlOverride w:ilvl="0">
      <w:startOverride w:val="1"/>
    </w:lvlOverride>
  </w:num>
  <w:num w:numId="17" w16cid:durableId="930502741">
    <w:abstractNumId w:val="11"/>
    <w:lvlOverride w:ilvl="0">
      <w:startOverride w:val="1"/>
    </w:lvlOverride>
  </w:num>
  <w:num w:numId="18" w16cid:durableId="1044868605">
    <w:abstractNumId w:val="14"/>
    <w:lvlOverride w:ilvl="0">
      <w:startOverride w:val="1"/>
    </w:lvlOverride>
  </w:num>
  <w:num w:numId="19" w16cid:durableId="1352683506">
    <w:abstractNumId w:val="12"/>
  </w:num>
  <w:num w:numId="20" w16cid:durableId="733892487">
    <w:abstractNumId w:val="13"/>
  </w:num>
  <w:num w:numId="21" w16cid:durableId="881013945">
    <w:abstractNumId w:val="19"/>
  </w:num>
  <w:num w:numId="22" w16cid:durableId="544753243">
    <w:abstractNumId w:val="2"/>
  </w:num>
  <w:num w:numId="23" w16cid:durableId="1218392498">
    <w:abstractNumId w:val="22"/>
  </w:num>
  <w:num w:numId="24" w16cid:durableId="1004085494">
    <w:abstractNumId w:val="20"/>
  </w:num>
  <w:num w:numId="25" w16cid:durableId="430592348">
    <w:abstractNumId w:val="10"/>
  </w:num>
  <w:num w:numId="26" w16cid:durableId="763455864">
    <w:abstractNumId w:val="9"/>
  </w:num>
  <w:num w:numId="27" w16cid:durableId="209218959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yNTeyNDM2MjMzMTZR0lEKTi0uzszPAykwrAUArrD1BiwAAAA="/>
  </w:docVars>
  <w:rsids>
    <w:rsidRoot w:val="009D3261"/>
    <w:rsid w:val="00003E84"/>
    <w:rsid w:val="00015FAF"/>
    <w:rsid w:val="00020249"/>
    <w:rsid w:val="00025FC5"/>
    <w:rsid w:val="00027E65"/>
    <w:rsid w:val="00031780"/>
    <w:rsid w:val="000360E0"/>
    <w:rsid w:val="00036E1B"/>
    <w:rsid w:val="00037E51"/>
    <w:rsid w:val="000441C5"/>
    <w:rsid w:val="00053344"/>
    <w:rsid w:val="00053A2B"/>
    <w:rsid w:val="00056C21"/>
    <w:rsid w:val="00060F45"/>
    <w:rsid w:val="000632F5"/>
    <w:rsid w:val="00064DA0"/>
    <w:rsid w:val="00066A8B"/>
    <w:rsid w:val="00066D21"/>
    <w:rsid w:val="00067AE8"/>
    <w:rsid w:val="00072E41"/>
    <w:rsid w:val="00077D8E"/>
    <w:rsid w:val="000815EF"/>
    <w:rsid w:val="0008650D"/>
    <w:rsid w:val="0009460D"/>
    <w:rsid w:val="000A1556"/>
    <w:rsid w:val="000A31AF"/>
    <w:rsid w:val="000A3C28"/>
    <w:rsid w:val="000A466B"/>
    <w:rsid w:val="000A7B0F"/>
    <w:rsid w:val="000B3261"/>
    <w:rsid w:val="000B3DA4"/>
    <w:rsid w:val="000C0DBF"/>
    <w:rsid w:val="000C3859"/>
    <w:rsid w:val="000C5967"/>
    <w:rsid w:val="000C5A16"/>
    <w:rsid w:val="000F1AA9"/>
    <w:rsid w:val="00101A16"/>
    <w:rsid w:val="00101B3E"/>
    <w:rsid w:val="00114411"/>
    <w:rsid w:val="001177E7"/>
    <w:rsid w:val="00123F02"/>
    <w:rsid w:val="001272F6"/>
    <w:rsid w:val="00132564"/>
    <w:rsid w:val="00133D00"/>
    <w:rsid w:val="00136D44"/>
    <w:rsid w:val="00144A68"/>
    <w:rsid w:val="0014521E"/>
    <w:rsid w:val="00155042"/>
    <w:rsid w:val="001550EA"/>
    <w:rsid w:val="001551B9"/>
    <w:rsid w:val="001643D5"/>
    <w:rsid w:val="00167368"/>
    <w:rsid w:val="00167C54"/>
    <w:rsid w:val="0018174E"/>
    <w:rsid w:val="00191E0A"/>
    <w:rsid w:val="00194090"/>
    <w:rsid w:val="001B1ED8"/>
    <w:rsid w:val="001B3ABD"/>
    <w:rsid w:val="001B5540"/>
    <w:rsid w:val="001D1DE7"/>
    <w:rsid w:val="001E2DFD"/>
    <w:rsid w:val="001E578F"/>
    <w:rsid w:val="00202167"/>
    <w:rsid w:val="00203AB1"/>
    <w:rsid w:val="00207125"/>
    <w:rsid w:val="00215079"/>
    <w:rsid w:val="00215BA3"/>
    <w:rsid w:val="00221C72"/>
    <w:rsid w:val="002235DB"/>
    <w:rsid w:val="00241DBC"/>
    <w:rsid w:val="00245542"/>
    <w:rsid w:val="002559FA"/>
    <w:rsid w:val="00265B03"/>
    <w:rsid w:val="00272C35"/>
    <w:rsid w:val="00291250"/>
    <w:rsid w:val="002B0F07"/>
    <w:rsid w:val="002B2CF1"/>
    <w:rsid w:val="002E3FB3"/>
    <w:rsid w:val="002F05E7"/>
    <w:rsid w:val="00312912"/>
    <w:rsid w:val="00322FBE"/>
    <w:rsid w:val="003230D8"/>
    <w:rsid w:val="00332985"/>
    <w:rsid w:val="00340EBF"/>
    <w:rsid w:val="00343187"/>
    <w:rsid w:val="00360F96"/>
    <w:rsid w:val="00363E82"/>
    <w:rsid w:val="003650C3"/>
    <w:rsid w:val="00367575"/>
    <w:rsid w:val="00372D80"/>
    <w:rsid w:val="003770D2"/>
    <w:rsid w:val="003830C6"/>
    <w:rsid w:val="00386069"/>
    <w:rsid w:val="00392C8C"/>
    <w:rsid w:val="00393DD9"/>
    <w:rsid w:val="003A2364"/>
    <w:rsid w:val="003B17D2"/>
    <w:rsid w:val="003B5FD0"/>
    <w:rsid w:val="003C58C2"/>
    <w:rsid w:val="003D36F4"/>
    <w:rsid w:val="003D5BBC"/>
    <w:rsid w:val="003D7E0F"/>
    <w:rsid w:val="003E54DD"/>
    <w:rsid w:val="003E7E09"/>
    <w:rsid w:val="003F3282"/>
    <w:rsid w:val="00402825"/>
    <w:rsid w:val="00402A5B"/>
    <w:rsid w:val="004143AF"/>
    <w:rsid w:val="00426065"/>
    <w:rsid w:val="00430639"/>
    <w:rsid w:val="00434A8E"/>
    <w:rsid w:val="00440116"/>
    <w:rsid w:val="00445CD8"/>
    <w:rsid w:val="00446049"/>
    <w:rsid w:val="00457B5A"/>
    <w:rsid w:val="00462F6E"/>
    <w:rsid w:val="00464050"/>
    <w:rsid w:val="00473763"/>
    <w:rsid w:val="0047416E"/>
    <w:rsid w:val="00476677"/>
    <w:rsid w:val="004775EB"/>
    <w:rsid w:val="0049297D"/>
    <w:rsid w:val="004A4477"/>
    <w:rsid w:val="004B72EB"/>
    <w:rsid w:val="004C4E72"/>
    <w:rsid w:val="004C64AA"/>
    <w:rsid w:val="004E109E"/>
    <w:rsid w:val="004F10C3"/>
    <w:rsid w:val="00503B63"/>
    <w:rsid w:val="005163EF"/>
    <w:rsid w:val="00521788"/>
    <w:rsid w:val="005237C0"/>
    <w:rsid w:val="005302A2"/>
    <w:rsid w:val="00531BCE"/>
    <w:rsid w:val="00532924"/>
    <w:rsid w:val="00535239"/>
    <w:rsid w:val="00541812"/>
    <w:rsid w:val="005428F1"/>
    <w:rsid w:val="005432CB"/>
    <w:rsid w:val="005541D4"/>
    <w:rsid w:val="0056128D"/>
    <w:rsid w:val="00565E63"/>
    <w:rsid w:val="00574EAC"/>
    <w:rsid w:val="0057763E"/>
    <w:rsid w:val="005861EC"/>
    <w:rsid w:val="00586C4F"/>
    <w:rsid w:val="005908D6"/>
    <w:rsid w:val="005A069B"/>
    <w:rsid w:val="005A5BE1"/>
    <w:rsid w:val="005B0179"/>
    <w:rsid w:val="005C6825"/>
    <w:rsid w:val="005C776F"/>
    <w:rsid w:val="005D5D4E"/>
    <w:rsid w:val="005F2966"/>
    <w:rsid w:val="005F2DFC"/>
    <w:rsid w:val="005F67FE"/>
    <w:rsid w:val="006079C3"/>
    <w:rsid w:val="00614366"/>
    <w:rsid w:val="00622937"/>
    <w:rsid w:val="0062579F"/>
    <w:rsid w:val="00643A90"/>
    <w:rsid w:val="00652A01"/>
    <w:rsid w:val="00652C07"/>
    <w:rsid w:val="006651A9"/>
    <w:rsid w:val="006734DA"/>
    <w:rsid w:val="00673DCB"/>
    <w:rsid w:val="0067690E"/>
    <w:rsid w:val="00682752"/>
    <w:rsid w:val="00687E48"/>
    <w:rsid w:val="00693356"/>
    <w:rsid w:val="006A0CE7"/>
    <w:rsid w:val="006A16E5"/>
    <w:rsid w:val="006A29EC"/>
    <w:rsid w:val="006A5799"/>
    <w:rsid w:val="006B0E51"/>
    <w:rsid w:val="006C4142"/>
    <w:rsid w:val="006C7081"/>
    <w:rsid w:val="006E3667"/>
    <w:rsid w:val="006E66A8"/>
    <w:rsid w:val="00711F3F"/>
    <w:rsid w:val="007167EE"/>
    <w:rsid w:val="00727B48"/>
    <w:rsid w:val="007336DB"/>
    <w:rsid w:val="007349FD"/>
    <w:rsid w:val="007356E8"/>
    <w:rsid w:val="00754F58"/>
    <w:rsid w:val="00762B34"/>
    <w:rsid w:val="00781963"/>
    <w:rsid w:val="00790D1E"/>
    <w:rsid w:val="00793793"/>
    <w:rsid w:val="00795F1E"/>
    <w:rsid w:val="007A72FB"/>
    <w:rsid w:val="007B4983"/>
    <w:rsid w:val="007B56F0"/>
    <w:rsid w:val="007C470D"/>
    <w:rsid w:val="007C58DF"/>
    <w:rsid w:val="007C5A7E"/>
    <w:rsid w:val="007C69F0"/>
    <w:rsid w:val="007C786F"/>
    <w:rsid w:val="007E1526"/>
    <w:rsid w:val="007F424A"/>
    <w:rsid w:val="008060AF"/>
    <w:rsid w:val="00813AC1"/>
    <w:rsid w:val="00817835"/>
    <w:rsid w:val="00821C27"/>
    <w:rsid w:val="008247CD"/>
    <w:rsid w:val="00835F46"/>
    <w:rsid w:val="008374B0"/>
    <w:rsid w:val="00845CD3"/>
    <w:rsid w:val="008508A8"/>
    <w:rsid w:val="00855DDF"/>
    <w:rsid w:val="008611F7"/>
    <w:rsid w:val="0087152B"/>
    <w:rsid w:val="00871589"/>
    <w:rsid w:val="0087368A"/>
    <w:rsid w:val="008805A8"/>
    <w:rsid w:val="008850EA"/>
    <w:rsid w:val="008854EA"/>
    <w:rsid w:val="008905F8"/>
    <w:rsid w:val="00890F8C"/>
    <w:rsid w:val="00894723"/>
    <w:rsid w:val="008A1993"/>
    <w:rsid w:val="008A686F"/>
    <w:rsid w:val="008B0B36"/>
    <w:rsid w:val="008C35E8"/>
    <w:rsid w:val="008D3BB0"/>
    <w:rsid w:val="008D4F83"/>
    <w:rsid w:val="008E38AC"/>
    <w:rsid w:val="008E46EE"/>
    <w:rsid w:val="008E6525"/>
    <w:rsid w:val="008F2D28"/>
    <w:rsid w:val="008F3174"/>
    <w:rsid w:val="00910385"/>
    <w:rsid w:val="00910520"/>
    <w:rsid w:val="00911EC1"/>
    <w:rsid w:val="0092238C"/>
    <w:rsid w:val="009325AA"/>
    <w:rsid w:val="00933539"/>
    <w:rsid w:val="00937B67"/>
    <w:rsid w:val="0094096A"/>
    <w:rsid w:val="009420E0"/>
    <w:rsid w:val="00947A79"/>
    <w:rsid w:val="00953DEF"/>
    <w:rsid w:val="00956DEB"/>
    <w:rsid w:val="009610DF"/>
    <w:rsid w:val="00974D4D"/>
    <w:rsid w:val="00976C75"/>
    <w:rsid w:val="00990FD1"/>
    <w:rsid w:val="00994D0E"/>
    <w:rsid w:val="009969DB"/>
    <w:rsid w:val="009C626C"/>
    <w:rsid w:val="009D052A"/>
    <w:rsid w:val="009D3261"/>
    <w:rsid w:val="009E0824"/>
    <w:rsid w:val="009E3331"/>
    <w:rsid w:val="009E3F57"/>
    <w:rsid w:val="009F0523"/>
    <w:rsid w:val="009F4F32"/>
    <w:rsid w:val="009F68D3"/>
    <w:rsid w:val="00A07D13"/>
    <w:rsid w:val="00A12303"/>
    <w:rsid w:val="00A130D1"/>
    <w:rsid w:val="00A1618E"/>
    <w:rsid w:val="00A24617"/>
    <w:rsid w:val="00A419C5"/>
    <w:rsid w:val="00A429DE"/>
    <w:rsid w:val="00A446F4"/>
    <w:rsid w:val="00A459FE"/>
    <w:rsid w:val="00A4694C"/>
    <w:rsid w:val="00A47CA8"/>
    <w:rsid w:val="00A61254"/>
    <w:rsid w:val="00A6534B"/>
    <w:rsid w:val="00A6580F"/>
    <w:rsid w:val="00A67981"/>
    <w:rsid w:val="00A779B6"/>
    <w:rsid w:val="00A84538"/>
    <w:rsid w:val="00A91486"/>
    <w:rsid w:val="00AA371C"/>
    <w:rsid w:val="00AA7A6E"/>
    <w:rsid w:val="00AB18D2"/>
    <w:rsid w:val="00AB4BAA"/>
    <w:rsid w:val="00AB59EF"/>
    <w:rsid w:val="00AC1105"/>
    <w:rsid w:val="00AD17C0"/>
    <w:rsid w:val="00AE555D"/>
    <w:rsid w:val="00AF12E8"/>
    <w:rsid w:val="00AF2C2C"/>
    <w:rsid w:val="00AF7AD2"/>
    <w:rsid w:val="00B05161"/>
    <w:rsid w:val="00B070B0"/>
    <w:rsid w:val="00B226EE"/>
    <w:rsid w:val="00B272FF"/>
    <w:rsid w:val="00B34325"/>
    <w:rsid w:val="00B363A6"/>
    <w:rsid w:val="00B405C3"/>
    <w:rsid w:val="00B40972"/>
    <w:rsid w:val="00B41A2A"/>
    <w:rsid w:val="00B50346"/>
    <w:rsid w:val="00B51E9C"/>
    <w:rsid w:val="00B56B5B"/>
    <w:rsid w:val="00B57A6C"/>
    <w:rsid w:val="00B63D97"/>
    <w:rsid w:val="00B63DC0"/>
    <w:rsid w:val="00B7695D"/>
    <w:rsid w:val="00B91454"/>
    <w:rsid w:val="00B91477"/>
    <w:rsid w:val="00B95398"/>
    <w:rsid w:val="00BA1BCE"/>
    <w:rsid w:val="00BA7808"/>
    <w:rsid w:val="00BB2E2C"/>
    <w:rsid w:val="00BB3F10"/>
    <w:rsid w:val="00BB59D1"/>
    <w:rsid w:val="00BC6407"/>
    <w:rsid w:val="00BC7999"/>
    <w:rsid w:val="00C252D7"/>
    <w:rsid w:val="00C341B7"/>
    <w:rsid w:val="00C41875"/>
    <w:rsid w:val="00C444FB"/>
    <w:rsid w:val="00C47340"/>
    <w:rsid w:val="00C50D5D"/>
    <w:rsid w:val="00C54715"/>
    <w:rsid w:val="00C75B12"/>
    <w:rsid w:val="00C836A7"/>
    <w:rsid w:val="00C92A04"/>
    <w:rsid w:val="00C967F4"/>
    <w:rsid w:val="00CA1109"/>
    <w:rsid w:val="00CA58BA"/>
    <w:rsid w:val="00CA595B"/>
    <w:rsid w:val="00CC749B"/>
    <w:rsid w:val="00CC7A75"/>
    <w:rsid w:val="00CD30C0"/>
    <w:rsid w:val="00CD5383"/>
    <w:rsid w:val="00CE737E"/>
    <w:rsid w:val="00CF75E8"/>
    <w:rsid w:val="00D03D1E"/>
    <w:rsid w:val="00D05CA6"/>
    <w:rsid w:val="00D05EA1"/>
    <w:rsid w:val="00D10DEE"/>
    <w:rsid w:val="00D14053"/>
    <w:rsid w:val="00D15A87"/>
    <w:rsid w:val="00D239AE"/>
    <w:rsid w:val="00D27461"/>
    <w:rsid w:val="00D2767A"/>
    <w:rsid w:val="00D33E5A"/>
    <w:rsid w:val="00D44351"/>
    <w:rsid w:val="00D5098D"/>
    <w:rsid w:val="00D56CF8"/>
    <w:rsid w:val="00D5715C"/>
    <w:rsid w:val="00D61609"/>
    <w:rsid w:val="00D66AE1"/>
    <w:rsid w:val="00D672B0"/>
    <w:rsid w:val="00D811C6"/>
    <w:rsid w:val="00D84025"/>
    <w:rsid w:val="00D87CEB"/>
    <w:rsid w:val="00D92EAD"/>
    <w:rsid w:val="00DB37E6"/>
    <w:rsid w:val="00DC2140"/>
    <w:rsid w:val="00DD0EA4"/>
    <w:rsid w:val="00DD17C5"/>
    <w:rsid w:val="00DE11D0"/>
    <w:rsid w:val="00DE753E"/>
    <w:rsid w:val="00E0052E"/>
    <w:rsid w:val="00E06298"/>
    <w:rsid w:val="00E139A1"/>
    <w:rsid w:val="00E1465C"/>
    <w:rsid w:val="00E20163"/>
    <w:rsid w:val="00E20336"/>
    <w:rsid w:val="00E21765"/>
    <w:rsid w:val="00E3370B"/>
    <w:rsid w:val="00E346DE"/>
    <w:rsid w:val="00E35C96"/>
    <w:rsid w:val="00E40B13"/>
    <w:rsid w:val="00E521E9"/>
    <w:rsid w:val="00E53ABC"/>
    <w:rsid w:val="00E55490"/>
    <w:rsid w:val="00E561B0"/>
    <w:rsid w:val="00E61955"/>
    <w:rsid w:val="00E63B3B"/>
    <w:rsid w:val="00E6621A"/>
    <w:rsid w:val="00E67659"/>
    <w:rsid w:val="00E72B15"/>
    <w:rsid w:val="00E759DA"/>
    <w:rsid w:val="00E916A8"/>
    <w:rsid w:val="00E95F5A"/>
    <w:rsid w:val="00EA11D3"/>
    <w:rsid w:val="00EA1886"/>
    <w:rsid w:val="00EA66A1"/>
    <w:rsid w:val="00EB00EA"/>
    <w:rsid w:val="00EC3080"/>
    <w:rsid w:val="00EC6A9D"/>
    <w:rsid w:val="00EE506C"/>
    <w:rsid w:val="00EE634B"/>
    <w:rsid w:val="00EE6C90"/>
    <w:rsid w:val="00EE7807"/>
    <w:rsid w:val="00F0295F"/>
    <w:rsid w:val="00F02D4F"/>
    <w:rsid w:val="00F10663"/>
    <w:rsid w:val="00F13FC2"/>
    <w:rsid w:val="00F214B2"/>
    <w:rsid w:val="00F2685D"/>
    <w:rsid w:val="00F34479"/>
    <w:rsid w:val="00F368A6"/>
    <w:rsid w:val="00F52667"/>
    <w:rsid w:val="00F526F4"/>
    <w:rsid w:val="00F5385E"/>
    <w:rsid w:val="00F62EBA"/>
    <w:rsid w:val="00F6509F"/>
    <w:rsid w:val="00F6674A"/>
    <w:rsid w:val="00F70DC4"/>
    <w:rsid w:val="00F73FCA"/>
    <w:rsid w:val="00F742B2"/>
    <w:rsid w:val="00F81C1F"/>
    <w:rsid w:val="00F85A88"/>
    <w:rsid w:val="00F92360"/>
    <w:rsid w:val="00F96B38"/>
    <w:rsid w:val="00F96F17"/>
    <w:rsid w:val="00FB0177"/>
    <w:rsid w:val="00FB0DAF"/>
    <w:rsid w:val="00FB6742"/>
    <w:rsid w:val="00FC2C34"/>
    <w:rsid w:val="00FC377F"/>
    <w:rsid w:val="00FD15C1"/>
    <w:rsid w:val="00FD67BB"/>
    <w:rsid w:val="00FE5E6C"/>
    <w:rsid w:val="00FF04FC"/>
    <w:rsid w:val="00FF3A40"/>
    <w:rsid w:val="00FF6D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82B98"/>
  <w15:docId w15:val="{185B5F90-619A-4AFF-B804-0C053282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8060AF"/>
  </w:style>
  <w:style w:type="paragraph" w:styleId="1">
    <w:name w:val="heading 1"/>
    <w:aliases w:val="مبحث ومطلب"/>
    <w:basedOn w:val="a1"/>
    <w:next w:val="a1"/>
    <w:link w:val="1Char"/>
    <w:uiPriority w:val="9"/>
    <w:rsid w:val="005861EC"/>
    <w:pPr>
      <w:spacing w:after="120" w:line="240" w:lineRule="auto"/>
      <w:jc w:val="center"/>
      <w:outlineLvl w:val="0"/>
    </w:pPr>
    <w:rPr>
      <w:rFonts w:ascii="Simplified Arabic" w:eastAsia="Times New Roman" w:hAnsi="Simplified Arabic" w:cs="Simplified Arabic"/>
      <w:b/>
      <w:bCs/>
      <w:sz w:val="28"/>
      <w:szCs w:val="28"/>
    </w:rPr>
  </w:style>
  <w:style w:type="paragraph" w:styleId="2">
    <w:name w:val="heading 2"/>
    <w:aliases w:val="ترقيم"/>
    <w:basedOn w:val="a2"/>
    <w:next w:val="a1"/>
    <w:link w:val="2Char"/>
    <w:uiPriority w:val="9"/>
    <w:unhideWhenUsed/>
    <w:rsid w:val="00D05CA6"/>
    <w:pPr>
      <w:numPr>
        <w:numId w:val="1"/>
      </w:numPr>
      <w:spacing w:after="0" w:line="240" w:lineRule="auto"/>
      <w:contextualSpacing w:val="0"/>
      <w:jc w:val="lowKashida"/>
      <w:outlineLvl w:val="1"/>
    </w:pPr>
    <w:rPr>
      <w:rFonts w:ascii="Simplified Arabic" w:hAnsi="Simplified Arabic" w:cs="Simplified Arabic"/>
      <w:sz w:val="24"/>
      <w:szCs w:val="24"/>
    </w:rPr>
  </w:style>
  <w:style w:type="paragraph" w:styleId="3">
    <w:name w:val="heading 3"/>
    <w:aliases w:val="عناوين فرعية"/>
    <w:basedOn w:val="a1"/>
    <w:next w:val="a1"/>
    <w:link w:val="3Char"/>
    <w:uiPriority w:val="9"/>
    <w:unhideWhenUsed/>
    <w:rsid w:val="003D36F4"/>
    <w:pPr>
      <w:spacing w:before="120" w:after="120" w:line="240" w:lineRule="auto"/>
      <w:jc w:val="center"/>
      <w:outlineLvl w:val="2"/>
    </w:pPr>
    <w:rPr>
      <w:rFonts w:ascii="Simplified Arabic" w:eastAsia="Calibri" w:hAnsi="Simplified Arabic" w:cs="Simplified Arabic"/>
      <w:b/>
      <w:bCs/>
      <w:sz w:val="30"/>
      <w:szCs w:val="30"/>
    </w:rPr>
  </w:style>
  <w:style w:type="paragraph" w:styleId="4">
    <w:name w:val="heading 4"/>
    <w:basedOn w:val="a1"/>
    <w:next w:val="a1"/>
    <w:link w:val="4Char"/>
    <w:uiPriority w:val="9"/>
    <w:unhideWhenUsed/>
    <w:rsid w:val="008060AF"/>
    <w:pPr>
      <w:keepNext/>
      <w:keepLines/>
      <w:spacing w:before="200" w:after="0"/>
      <w:outlineLvl w:val="3"/>
    </w:pPr>
    <w:rPr>
      <w:rFonts w:asciiTheme="majorHAnsi" w:eastAsiaTheme="majorEastAsia" w:hAnsiTheme="majorHAnsi" w:cstheme="majorBidi"/>
      <w:b/>
      <w:bCs/>
      <w:i/>
      <w:iCs/>
      <w:color w:val="B01513" w:themeColor="accent1"/>
    </w:rPr>
  </w:style>
  <w:style w:type="paragraph" w:styleId="5">
    <w:name w:val="heading 5"/>
    <w:basedOn w:val="a1"/>
    <w:next w:val="a1"/>
    <w:link w:val="5Char"/>
    <w:uiPriority w:val="9"/>
    <w:unhideWhenUsed/>
    <w:rsid w:val="008060AF"/>
    <w:pPr>
      <w:keepNext/>
      <w:keepLines/>
      <w:spacing w:before="200" w:after="0"/>
      <w:outlineLvl w:val="4"/>
    </w:pPr>
    <w:rPr>
      <w:rFonts w:asciiTheme="majorHAnsi" w:eastAsiaTheme="majorEastAsia" w:hAnsiTheme="majorHAnsi" w:cstheme="majorBidi"/>
      <w:color w:val="570A09" w:themeColor="accent1" w:themeShade="7F"/>
    </w:rPr>
  </w:style>
  <w:style w:type="paragraph" w:styleId="6">
    <w:name w:val="heading 6"/>
    <w:basedOn w:val="a1"/>
    <w:next w:val="a1"/>
    <w:link w:val="6Char"/>
    <w:uiPriority w:val="9"/>
    <w:unhideWhenUsed/>
    <w:rsid w:val="008060AF"/>
    <w:pPr>
      <w:keepNext/>
      <w:keepLines/>
      <w:spacing w:before="200" w:after="0"/>
      <w:outlineLvl w:val="5"/>
    </w:pPr>
    <w:rPr>
      <w:rFonts w:asciiTheme="majorHAnsi" w:eastAsiaTheme="majorEastAsia" w:hAnsiTheme="majorHAnsi" w:cstheme="majorBidi"/>
      <w:i/>
      <w:iCs/>
      <w:color w:val="570A09" w:themeColor="accent1" w:themeShade="7F"/>
    </w:rPr>
  </w:style>
  <w:style w:type="paragraph" w:styleId="7">
    <w:name w:val="heading 7"/>
    <w:basedOn w:val="a1"/>
    <w:next w:val="a1"/>
    <w:link w:val="7Char"/>
    <w:uiPriority w:val="9"/>
    <w:semiHidden/>
    <w:unhideWhenUsed/>
    <w:rsid w:val="008060A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فرع"/>
    <w:basedOn w:val="a1"/>
    <w:next w:val="a1"/>
    <w:link w:val="8Char"/>
    <w:unhideWhenUsed/>
    <w:rsid w:val="003E54DD"/>
    <w:pPr>
      <w:keepNext/>
      <w:keepLines/>
      <w:spacing w:before="200" w:after="0"/>
      <w:jc w:val="center"/>
      <w:outlineLvl w:val="7"/>
    </w:pPr>
    <w:rPr>
      <w:rFonts w:ascii="Simplified Arabic" w:eastAsiaTheme="majorEastAsia" w:hAnsi="Simplified Arabic" w:cs="Simplified Arabic"/>
      <w:b/>
      <w:bCs/>
      <w:sz w:val="28"/>
      <w:szCs w:val="28"/>
    </w:rPr>
  </w:style>
  <w:style w:type="paragraph" w:styleId="9">
    <w:name w:val="heading 9"/>
    <w:basedOn w:val="a1"/>
    <w:next w:val="a1"/>
    <w:link w:val="9Char"/>
    <w:uiPriority w:val="9"/>
    <w:semiHidden/>
    <w:unhideWhenUsed/>
    <w:rsid w:val="008060A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1"/>
    <w:link w:val="Char"/>
    <w:uiPriority w:val="99"/>
    <w:unhideWhenUsed/>
    <w:rsid w:val="009D3261"/>
    <w:pPr>
      <w:tabs>
        <w:tab w:val="center" w:pos="4153"/>
        <w:tab w:val="right" w:pos="8306"/>
      </w:tabs>
      <w:spacing w:after="0" w:line="240" w:lineRule="auto"/>
    </w:pPr>
  </w:style>
  <w:style w:type="character" w:customStyle="1" w:styleId="Char">
    <w:name w:val="رأس الصفحة Char"/>
    <w:basedOn w:val="a3"/>
    <w:link w:val="a6"/>
    <w:uiPriority w:val="99"/>
    <w:rsid w:val="009D3261"/>
  </w:style>
  <w:style w:type="paragraph" w:styleId="a7">
    <w:name w:val="footer"/>
    <w:basedOn w:val="a1"/>
    <w:link w:val="Char0"/>
    <w:uiPriority w:val="99"/>
    <w:unhideWhenUsed/>
    <w:rsid w:val="009D3261"/>
    <w:pPr>
      <w:tabs>
        <w:tab w:val="center" w:pos="4153"/>
        <w:tab w:val="right" w:pos="8306"/>
      </w:tabs>
      <w:spacing w:after="0" w:line="240" w:lineRule="auto"/>
    </w:pPr>
  </w:style>
  <w:style w:type="character" w:customStyle="1" w:styleId="Char0">
    <w:name w:val="تذييل الصفحة Char"/>
    <w:basedOn w:val="a3"/>
    <w:link w:val="a7"/>
    <w:uiPriority w:val="99"/>
    <w:rsid w:val="009D3261"/>
  </w:style>
  <w:style w:type="paragraph" w:customStyle="1" w:styleId="3CBD5A742C28424DA5172AD252E32316">
    <w:name w:val="3CBD5A742C28424DA5172AD252E32316"/>
    <w:rsid w:val="009D3261"/>
    <w:rPr>
      <w:lang w:eastAsia="ja-JP"/>
    </w:rPr>
  </w:style>
  <w:style w:type="paragraph" w:styleId="a8">
    <w:name w:val="Balloon Text"/>
    <w:basedOn w:val="a1"/>
    <w:link w:val="Char1"/>
    <w:uiPriority w:val="99"/>
    <w:semiHidden/>
    <w:unhideWhenUsed/>
    <w:rsid w:val="009D3261"/>
    <w:pPr>
      <w:spacing w:after="0" w:line="240" w:lineRule="auto"/>
    </w:pPr>
    <w:rPr>
      <w:rFonts w:ascii="Tahoma" w:hAnsi="Tahoma" w:cs="Tahoma"/>
      <w:sz w:val="16"/>
      <w:szCs w:val="16"/>
    </w:rPr>
  </w:style>
  <w:style w:type="character" w:customStyle="1" w:styleId="Char1">
    <w:name w:val="نص في بالون Char"/>
    <w:basedOn w:val="a3"/>
    <w:link w:val="a8"/>
    <w:uiPriority w:val="99"/>
    <w:semiHidden/>
    <w:rsid w:val="009D3261"/>
    <w:rPr>
      <w:rFonts w:ascii="Tahoma" w:hAnsi="Tahoma" w:cs="Tahoma"/>
      <w:sz w:val="16"/>
      <w:szCs w:val="16"/>
    </w:rPr>
  </w:style>
  <w:style w:type="character" w:styleId="a9">
    <w:name w:val="footnote reference"/>
    <w:basedOn w:val="a3"/>
    <w:uiPriority w:val="99"/>
    <w:semiHidden/>
    <w:unhideWhenUsed/>
    <w:rsid w:val="0087368A"/>
    <w:rPr>
      <w:vertAlign w:val="superscript"/>
    </w:rPr>
  </w:style>
  <w:style w:type="character" w:styleId="Hyperlink">
    <w:name w:val="Hyperlink"/>
    <w:basedOn w:val="a3"/>
    <w:uiPriority w:val="99"/>
    <w:unhideWhenUsed/>
    <w:rsid w:val="00020249"/>
    <w:rPr>
      <w:color w:val="58C1BA" w:themeColor="hyperlink"/>
      <w:u w:val="single"/>
    </w:rPr>
  </w:style>
  <w:style w:type="paragraph" w:styleId="a2">
    <w:name w:val="List Paragraph"/>
    <w:basedOn w:val="a1"/>
    <w:link w:val="Char2"/>
    <w:uiPriority w:val="34"/>
    <w:qFormat/>
    <w:rsid w:val="008060AF"/>
    <w:pPr>
      <w:ind w:left="720"/>
      <w:contextualSpacing/>
    </w:pPr>
  </w:style>
  <w:style w:type="table" w:styleId="aa">
    <w:name w:val="Table Grid"/>
    <w:basedOn w:val="a4"/>
    <w:uiPriority w:val="59"/>
    <w:rsid w:val="00C9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1"/>
    <w:link w:val="Char3"/>
    <w:uiPriority w:val="99"/>
    <w:unhideWhenUsed/>
    <w:rsid w:val="00C967F4"/>
    <w:pPr>
      <w:spacing w:after="0" w:line="240" w:lineRule="auto"/>
    </w:pPr>
    <w:rPr>
      <w:sz w:val="20"/>
      <w:szCs w:val="20"/>
    </w:rPr>
  </w:style>
  <w:style w:type="character" w:customStyle="1" w:styleId="Char3">
    <w:name w:val="نص حاشية سفلية Char"/>
    <w:basedOn w:val="a3"/>
    <w:link w:val="ab"/>
    <w:uiPriority w:val="99"/>
    <w:rsid w:val="00C967F4"/>
    <w:rPr>
      <w:sz w:val="20"/>
      <w:szCs w:val="20"/>
    </w:rPr>
  </w:style>
  <w:style w:type="character" w:customStyle="1" w:styleId="1Char">
    <w:name w:val="العنوان 1 Char"/>
    <w:aliases w:val="مبحث ومطلب Char"/>
    <w:basedOn w:val="a3"/>
    <w:link w:val="1"/>
    <w:uiPriority w:val="9"/>
    <w:rsid w:val="005861EC"/>
    <w:rPr>
      <w:rFonts w:ascii="Simplified Arabic" w:eastAsia="Times New Roman" w:hAnsi="Simplified Arabic" w:cs="Simplified Arabic"/>
      <w:b/>
      <w:bCs/>
      <w:sz w:val="28"/>
      <w:szCs w:val="28"/>
    </w:rPr>
  </w:style>
  <w:style w:type="character" w:customStyle="1" w:styleId="2Char">
    <w:name w:val="عنوان 2 Char"/>
    <w:aliases w:val="ترقيم Char"/>
    <w:basedOn w:val="a3"/>
    <w:link w:val="2"/>
    <w:uiPriority w:val="9"/>
    <w:rsid w:val="00D05CA6"/>
    <w:rPr>
      <w:rFonts w:ascii="Simplified Arabic" w:hAnsi="Simplified Arabic" w:cs="Simplified Arabic"/>
      <w:sz w:val="24"/>
      <w:szCs w:val="24"/>
    </w:rPr>
  </w:style>
  <w:style w:type="character" w:customStyle="1" w:styleId="3Char">
    <w:name w:val="عنوان 3 Char"/>
    <w:aliases w:val="عناوين فرعية Char"/>
    <w:basedOn w:val="a3"/>
    <w:link w:val="3"/>
    <w:uiPriority w:val="9"/>
    <w:rsid w:val="003D36F4"/>
    <w:rPr>
      <w:rFonts w:ascii="Simplified Arabic" w:eastAsia="Calibri" w:hAnsi="Simplified Arabic" w:cs="Simplified Arabic"/>
      <w:b/>
      <w:bCs/>
      <w:sz w:val="30"/>
      <w:szCs w:val="30"/>
    </w:rPr>
  </w:style>
  <w:style w:type="character" w:customStyle="1" w:styleId="4Char">
    <w:name w:val="عنوان 4 Char"/>
    <w:basedOn w:val="a3"/>
    <w:link w:val="4"/>
    <w:uiPriority w:val="9"/>
    <w:rsid w:val="008060AF"/>
    <w:rPr>
      <w:rFonts w:asciiTheme="majorHAnsi" w:eastAsiaTheme="majorEastAsia" w:hAnsiTheme="majorHAnsi" w:cstheme="majorBidi"/>
      <w:b/>
      <w:bCs/>
      <w:i/>
      <w:iCs/>
      <w:color w:val="B01513" w:themeColor="accent1"/>
    </w:rPr>
  </w:style>
  <w:style w:type="table" w:styleId="-6">
    <w:name w:val="Light Grid Accent 6"/>
    <w:basedOn w:val="a4"/>
    <w:uiPriority w:val="62"/>
    <w:rsid w:val="00BA1BCE"/>
    <w:pPr>
      <w:spacing w:after="0" w:line="240" w:lineRule="auto"/>
    </w:pPr>
    <w:tblPr>
      <w:tblStyleRowBandSize w:val="1"/>
      <w:tblStyleColBandSize w:val="1"/>
      <w:tblBorders>
        <w:top w:val="single" w:sz="8" w:space="0" w:color="9E5E9B" w:themeColor="accent6"/>
        <w:left w:val="single" w:sz="8" w:space="0" w:color="9E5E9B" w:themeColor="accent6"/>
        <w:bottom w:val="single" w:sz="8" w:space="0" w:color="9E5E9B" w:themeColor="accent6"/>
        <w:right w:val="single" w:sz="8" w:space="0" w:color="9E5E9B" w:themeColor="accent6"/>
        <w:insideH w:val="single" w:sz="8" w:space="0" w:color="9E5E9B" w:themeColor="accent6"/>
        <w:insideV w:val="single" w:sz="8" w:space="0" w:color="9E5E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18" w:space="0" w:color="9E5E9B" w:themeColor="accent6"/>
          <w:right w:val="single" w:sz="8" w:space="0" w:color="9E5E9B" w:themeColor="accent6"/>
          <w:insideH w:val="nil"/>
          <w:insideV w:val="single" w:sz="8" w:space="0" w:color="9E5E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5E9B" w:themeColor="accent6"/>
          <w:left w:val="single" w:sz="8" w:space="0" w:color="9E5E9B" w:themeColor="accent6"/>
          <w:bottom w:val="single" w:sz="8" w:space="0" w:color="9E5E9B" w:themeColor="accent6"/>
          <w:right w:val="single" w:sz="8" w:space="0" w:color="9E5E9B" w:themeColor="accent6"/>
          <w:insideH w:val="nil"/>
          <w:insideV w:val="single" w:sz="8" w:space="0" w:color="9E5E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tcPr>
    </w:tblStylePr>
    <w:tblStylePr w:type="band1Vert">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shd w:val="clear" w:color="auto" w:fill="E7D6E6" w:themeFill="accent6" w:themeFillTint="3F"/>
      </w:tcPr>
    </w:tblStylePr>
    <w:tblStylePr w:type="band1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shd w:val="clear" w:color="auto" w:fill="E7D6E6" w:themeFill="accent6" w:themeFillTint="3F"/>
      </w:tcPr>
    </w:tblStylePr>
    <w:tblStylePr w:type="band2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tcPr>
    </w:tblStylePr>
  </w:style>
  <w:style w:type="table" w:customStyle="1" w:styleId="-61">
    <w:name w:val="شبكة خفيفة - تمييز 61"/>
    <w:basedOn w:val="a4"/>
    <w:uiPriority w:val="62"/>
    <w:rsid w:val="00BA1BCE"/>
    <w:pPr>
      <w:spacing w:after="0" w:line="240" w:lineRule="auto"/>
    </w:pPr>
    <w:rPr>
      <w:rFonts w:ascii="Calibri" w:eastAsia="Calibri" w:hAnsi="Calibri" w:cs="Arial"/>
    </w:rPr>
    <w:tblPr>
      <w:tblStyleRowBandSize w:val="1"/>
      <w:tblStyleColBandSize w:val="1"/>
      <w:tblBorders>
        <w:top w:val="single" w:sz="8" w:space="0" w:color="9E5E9B" w:themeColor="accent6"/>
        <w:left w:val="single" w:sz="8" w:space="0" w:color="9E5E9B" w:themeColor="accent6"/>
        <w:bottom w:val="single" w:sz="8" w:space="0" w:color="9E5E9B" w:themeColor="accent6"/>
        <w:right w:val="single" w:sz="8" w:space="0" w:color="9E5E9B" w:themeColor="accent6"/>
        <w:insideH w:val="single" w:sz="8" w:space="0" w:color="9E5E9B" w:themeColor="accent6"/>
        <w:insideV w:val="single" w:sz="8" w:space="0" w:color="9E5E9B" w:themeColor="accent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E5E9B" w:themeColor="accent6"/>
          <w:left w:val="single" w:sz="8" w:space="0" w:color="9E5E9B" w:themeColor="accent6"/>
          <w:bottom w:val="single" w:sz="18" w:space="0" w:color="9E5E9B" w:themeColor="accent6"/>
          <w:right w:val="single" w:sz="8" w:space="0" w:color="9E5E9B" w:themeColor="accent6"/>
          <w:insideH w:val="nil"/>
          <w:insideV w:val="single" w:sz="8" w:space="0" w:color="9E5E9B" w:themeColor="accent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E5E9B" w:themeColor="accent6"/>
          <w:left w:val="single" w:sz="8" w:space="0" w:color="9E5E9B" w:themeColor="accent6"/>
          <w:bottom w:val="single" w:sz="8" w:space="0" w:color="9E5E9B" w:themeColor="accent6"/>
          <w:right w:val="single" w:sz="8" w:space="0" w:color="9E5E9B" w:themeColor="accent6"/>
          <w:insideH w:val="nil"/>
          <w:insideV w:val="single" w:sz="8" w:space="0" w:color="9E5E9B" w:themeColor="accent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tcPr>
    </w:tblStylePr>
    <w:tblStylePr w:type="band1Vert">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shd w:val="clear" w:color="auto" w:fill="E7D6E6" w:themeFill="accent6" w:themeFillTint="3F"/>
      </w:tcPr>
    </w:tblStylePr>
    <w:tblStylePr w:type="band1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shd w:val="clear" w:color="auto" w:fill="E7D6E6" w:themeFill="accent6" w:themeFillTint="3F"/>
      </w:tcPr>
    </w:tblStylePr>
    <w:tblStylePr w:type="band2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tcPr>
    </w:tblStylePr>
  </w:style>
  <w:style w:type="character" w:styleId="ac">
    <w:name w:val="Book Title"/>
    <w:basedOn w:val="a3"/>
    <w:uiPriority w:val="33"/>
    <w:rsid w:val="008060AF"/>
    <w:rPr>
      <w:b/>
      <w:bCs/>
      <w:smallCaps/>
      <w:spacing w:val="5"/>
    </w:rPr>
  </w:style>
  <w:style w:type="table" w:customStyle="1" w:styleId="-611">
    <w:name w:val="شبكة خفيفة - تمييز 611"/>
    <w:basedOn w:val="a4"/>
    <w:uiPriority w:val="62"/>
    <w:rsid w:val="00BA1BCE"/>
    <w:pPr>
      <w:spacing w:after="0" w:line="240" w:lineRule="auto"/>
    </w:pPr>
    <w:rPr>
      <w:rFonts w:ascii="Calibri" w:eastAsia="Calibri" w:hAnsi="Calibri" w:cs="Arial"/>
    </w:rPr>
    <w:tblPr>
      <w:tblStyleRowBandSize w:val="1"/>
      <w:tblStyleColBandSize w:val="1"/>
      <w:tblBorders>
        <w:top w:val="single" w:sz="8" w:space="0" w:color="9E5E9B" w:themeColor="accent6"/>
        <w:left w:val="single" w:sz="8" w:space="0" w:color="9E5E9B" w:themeColor="accent6"/>
        <w:bottom w:val="single" w:sz="8" w:space="0" w:color="9E5E9B" w:themeColor="accent6"/>
        <w:right w:val="single" w:sz="8" w:space="0" w:color="9E5E9B" w:themeColor="accent6"/>
        <w:insideH w:val="single" w:sz="8" w:space="0" w:color="9E5E9B" w:themeColor="accent6"/>
        <w:insideV w:val="single" w:sz="8" w:space="0" w:color="9E5E9B" w:themeColor="accent6"/>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E5E9B" w:themeColor="accent6"/>
          <w:left w:val="single" w:sz="8" w:space="0" w:color="9E5E9B" w:themeColor="accent6"/>
          <w:bottom w:val="single" w:sz="18" w:space="0" w:color="9E5E9B" w:themeColor="accent6"/>
          <w:right w:val="single" w:sz="8" w:space="0" w:color="9E5E9B" w:themeColor="accent6"/>
          <w:insideH w:val="nil"/>
          <w:insideV w:val="single" w:sz="8" w:space="0" w:color="9E5E9B" w:themeColor="accent6"/>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E5E9B" w:themeColor="accent6"/>
          <w:left w:val="single" w:sz="8" w:space="0" w:color="9E5E9B" w:themeColor="accent6"/>
          <w:bottom w:val="single" w:sz="8" w:space="0" w:color="9E5E9B" w:themeColor="accent6"/>
          <w:right w:val="single" w:sz="8" w:space="0" w:color="9E5E9B" w:themeColor="accent6"/>
          <w:insideH w:val="nil"/>
          <w:insideV w:val="single" w:sz="8" w:space="0" w:color="9E5E9B" w:themeColor="accent6"/>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tcPr>
    </w:tblStylePr>
    <w:tblStylePr w:type="band1Vert">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shd w:val="clear" w:color="auto" w:fill="E7D6E6" w:themeFill="accent6" w:themeFillTint="3F"/>
      </w:tcPr>
    </w:tblStylePr>
    <w:tblStylePr w:type="band1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shd w:val="clear" w:color="auto" w:fill="E7D6E6" w:themeFill="accent6" w:themeFillTint="3F"/>
      </w:tcPr>
    </w:tblStylePr>
    <w:tblStylePr w:type="band2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tcPr>
    </w:tblStylePr>
  </w:style>
  <w:style w:type="table" w:customStyle="1" w:styleId="GridTable1Light4">
    <w:name w:val="Grid Table 1 Light4"/>
    <w:basedOn w:val="a4"/>
    <w:uiPriority w:val="46"/>
    <w:rsid w:val="00BA1BCE"/>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0">
    <w:name w:val="شبكة جدول1"/>
    <w:basedOn w:val="a4"/>
    <w:next w:val="aa"/>
    <w:uiPriority w:val="59"/>
    <w:rsid w:val="00BA1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
    <w:name w:val="Grid Table 1 Light3"/>
    <w:basedOn w:val="a4"/>
    <w:uiPriority w:val="46"/>
    <w:rsid w:val="00BA1BCE"/>
    <w:pPr>
      <w:spacing w:after="0" w:line="240" w:lineRule="auto"/>
    </w:pPr>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d">
    <w:name w:val="FollowedHyperlink"/>
    <w:basedOn w:val="a3"/>
    <w:uiPriority w:val="99"/>
    <w:semiHidden/>
    <w:unhideWhenUsed/>
    <w:rsid w:val="00BA1BCE"/>
    <w:rPr>
      <w:color w:val="9DFFCB" w:themeColor="followedHyperlink"/>
      <w:u w:val="single"/>
    </w:rPr>
  </w:style>
  <w:style w:type="table" w:customStyle="1" w:styleId="-62">
    <w:name w:val="شبكة خفيفة - تمييز 62"/>
    <w:basedOn w:val="a4"/>
    <w:next w:val="-6"/>
    <w:uiPriority w:val="62"/>
    <w:rsid w:val="00BA1BCE"/>
    <w:pPr>
      <w:spacing w:after="0" w:line="240" w:lineRule="auto"/>
    </w:pPr>
    <w:tblPr>
      <w:tblStyleRowBandSize w:val="1"/>
      <w:tblStyleColBandSize w:val="1"/>
      <w:tblBorders>
        <w:top w:val="single" w:sz="8" w:space="0" w:color="9E5E9B" w:themeColor="accent6"/>
        <w:left w:val="single" w:sz="8" w:space="0" w:color="9E5E9B" w:themeColor="accent6"/>
        <w:bottom w:val="single" w:sz="8" w:space="0" w:color="9E5E9B" w:themeColor="accent6"/>
        <w:right w:val="single" w:sz="8" w:space="0" w:color="9E5E9B" w:themeColor="accent6"/>
        <w:insideH w:val="single" w:sz="8" w:space="0" w:color="9E5E9B" w:themeColor="accent6"/>
        <w:insideV w:val="single" w:sz="8" w:space="0" w:color="9E5E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18" w:space="0" w:color="9E5E9B" w:themeColor="accent6"/>
          <w:right w:val="single" w:sz="8" w:space="0" w:color="9E5E9B" w:themeColor="accent6"/>
          <w:insideH w:val="nil"/>
          <w:insideV w:val="single" w:sz="8" w:space="0" w:color="9E5E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5E9B" w:themeColor="accent6"/>
          <w:left w:val="single" w:sz="8" w:space="0" w:color="9E5E9B" w:themeColor="accent6"/>
          <w:bottom w:val="single" w:sz="8" w:space="0" w:color="9E5E9B" w:themeColor="accent6"/>
          <w:right w:val="single" w:sz="8" w:space="0" w:color="9E5E9B" w:themeColor="accent6"/>
          <w:insideH w:val="nil"/>
          <w:insideV w:val="single" w:sz="8" w:space="0" w:color="9E5E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tcPr>
    </w:tblStylePr>
    <w:tblStylePr w:type="band1Vert">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shd w:val="clear" w:color="auto" w:fill="E7D6E6" w:themeFill="accent6" w:themeFillTint="3F"/>
      </w:tcPr>
    </w:tblStylePr>
    <w:tblStylePr w:type="band1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shd w:val="clear" w:color="auto" w:fill="E7D6E6" w:themeFill="accent6" w:themeFillTint="3F"/>
      </w:tcPr>
    </w:tblStylePr>
    <w:tblStylePr w:type="band2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tcPr>
    </w:tblStylePr>
  </w:style>
  <w:style w:type="table" w:customStyle="1" w:styleId="20">
    <w:name w:val="شبكة جدول2"/>
    <w:basedOn w:val="a4"/>
    <w:next w:val="aa"/>
    <w:uiPriority w:val="59"/>
    <w:rsid w:val="00BA1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Light Shading"/>
    <w:basedOn w:val="a4"/>
    <w:uiPriority w:val="60"/>
    <w:rsid w:val="00BA1B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4">
    <w:name w:val="Light Shading Accent 4"/>
    <w:basedOn w:val="a4"/>
    <w:uiPriority w:val="60"/>
    <w:rsid w:val="00BA1BCE"/>
    <w:pPr>
      <w:spacing w:after="0" w:line="240" w:lineRule="auto"/>
    </w:pPr>
    <w:rPr>
      <w:color w:val="4A856C" w:themeColor="accent4" w:themeShade="BF"/>
    </w:rPr>
    <w:tblPr>
      <w:tblStyleRowBandSize w:val="1"/>
      <w:tblStyleColBandSize w:val="1"/>
      <w:tblBorders>
        <w:top w:val="single" w:sz="8" w:space="0" w:color="6AAC90" w:themeColor="accent4"/>
        <w:bottom w:val="single" w:sz="8" w:space="0" w:color="6AAC90" w:themeColor="accent4"/>
      </w:tblBorders>
    </w:tblPr>
    <w:tblStylePr w:type="firstRow">
      <w:pPr>
        <w:spacing w:before="0" w:after="0" w:line="240" w:lineRule="auto"/>
      </w:pPr>
      <w:rPr>
        <w:b/>
        <w:bCs/>
      </w:rPr>
      <w:tblPr/>
      <w:tcPr>
        <w:tcBorders>
          <w:top w:val="single" w:sz="8" w:space="0" w:color="6AAC90" w:themeColor="accent4"/>
          <w:left w:val="nil"/>
          <w:bottom w:val="single" w:sz="8" w:space="0" w:color="6AAC90" w:themeColor="accent4"/>
          <w:right w:val="nil"/>
          <w:insideH w:val="nil"/>
          <w:insideV w:val="nil"/>
        </w:tcBorders>
      </w:tcPr>
    </w:tblStylePr>
    <w:tblStylePr w:type="lastRow">
      <w:pPr>
        <w:spacing w:before="0" w:after="0" w:line="240" w:lineRule="auto"/>
      </w:pPr>
      <w:rPr>
        <w:b/>
        <w:bCs/>
      </w:rPr>
      <w:tblPr/>
      <w:tcPr>
        <w:tcBorders>
          <w:top w:val="single" w:sz="8" w:space="0" w:color="6AAC90" w:themeColor="accent4"/>
          <w:left w:val="nil"/>
          <w:bottom w:val="single" w:sz="8" w:space="0" w:color="6AAC9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AE3" w:themeFill="accent4" w:themeFillTint="3F"/>
      </w:tcPr>
    </w:tblStylePr>
    <w:tblStylePr w:type="band1Horz">
      <w:tblPr/>
      <w:tcPr>
        <w:tcBorders>
          <w:left w:val="nil"/>
          <w:right w:val="nil"/>
          <w:insideH w:val="nil"/>
          <w:insideV w:val="nil"/>
        </w:tcBorders>
        <w:shd w:val="clear" w:color="auto" w:fill="DAEAE3" w:themeFill="accent4" w:themeFillTint="3F"/>
      </w:tcPr>
    </w:tblStylePr>
  </w:style>
  <w:style w:type="table" w:styleId="-5">
    <w:name w:val="Light Shading Accent 5"/>
    <w:basedOn w:val="a4"/>
    <w:uiPriority w:val="60"/>
    <w:rsid w:val="00BA1BCE"/>
    <w:pPr>
      <w:spacing w:after="0" w:line="240" w:lineRule="auto"/>
    </w:pPr>
    <w:rPr>
      <w:color w:val="3E6273" w:themeColor="accent5" w:themeShade="BF"/>
    </w:rPr>
    <w:tblPr>
      <w:tblStyleRowBandSize w:val="1"/>
      <w:tblStyleColBandSize w:val="1"/>
      <w:tblBorders>
        <w:top w:val="single" w:sz="8" w:space="0" w:color="54849A" w:themeColor="accent5"/>
        <w:bottom w:val="single" w:sz="8" w:space="0" w:color="54849A" w:themeColor="accent5"/>
      </w:tblBorders>
    </w:tblPr>
    <w:tblStylePr w:type="firstRow">
      <w:pPr>
        <w:spacing w:before="0" w:after="0" w:line="240" w:lineRule="auto"/>
      </w:pPr>
      <w:rPr>
        <w:b/>
        <w:bCs/>
      </w:rPr>
      <w:tblPr/>
      <w:tcPr>
        <w:tcBorders>
          <w:top w:val="single" w:sz="8" w:space="0" w:color="54849A" w:themeColor="accent5"/>
          <w:left w:val="nil"/>
          <w:bottom w:val="single" w:sz="8" w:space="0" w:color="54849A" w:themeColor="accent5"/>
          <w:right w:val="nil"/>
          <w:insideH w:val="nil"/>
          <w:insideV w:val="nil"/>
        </w:tcBorders>
      </w:tcPr>
    </w:tblStylePr>
    <w:tblStylePr w:type="lastRow">
      <w:pPr>
        <w:spacing w:before="0" w:after="0" w:line="240" w:lineRule="auto"/>
      </w:pPr>
      <w:rPr>
        <w:b/>
        <w:bCs/>
      </w:rPr>
      <w:tblPr/>
      <w:tcPr>
        <w:tcBorders>
          <w:top w:val="single" w:sz="8" w:space="0" w:color="54849A" w:themeColor="accent5"/>
          <w:left w:val="nil"/>
          <w:bottom w:val="single" w:sz="8" w:space="0" w:color="5484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7" w:themeFill="accent5" w:themeFillTint="3F"/>
      </w:tcPr>
    </w:tblStylePr>
    <w:tblStylePr w:type="band1Horz">
      <w:tblPr/>
      <w:tcPr>
        <w:tcBorders>
          <w:left w:val="nil"/>
          <w:right w:val="nil"/>
          <w:insideH w:val="nil"/>
          <w:insideV w:val="nil"/>
        </w:tcBorders>
        <w:shd w:val="clear" w:color="auto" w:fill="D3E0E7" w:themeFill="accent5" w:themeFillTint="3F"/>
      </w:tcPr>
    </w:tblStylePr>
  </w:style>
  <w:style w:type="table" w:styleId="-2">
    <w:name w:val="Light Shading Accent 2"/>
    <w:basedOn w:val="a4"/>
    <w:uiPriority w:val="60"/>
    <w:rsid w:val="00BA1BCE"/>
    <w:pPr>
      <w:spacing w:after="0" w:line="240" w:lineRule="auto"/>
    </w:pPr>
    <w:rPr>
      <w:color w:val="AF490D" w:themeColor="accent2" w:themeShade="BF"/>
    </w:rPr>
    <w:tblPr>
      <w:tblStyleRowBandSize w:val="1"/>
      <w:tblStyleColBandSize w:val="1"/>
      <w:tblBorders>
        <w:top w:val="single" w:sz="8" w:space="0" w:color="EA6312" w:themeColor="accent2"/>
        <w:bottom w:val="single" w:sz="8" w:space="0" w:color="EA6312" w:themeColor="accent2"/>
      </w:tblBorders>
    </w:tblPr>
    <w:tblStylePr w:type="firstRow">
      <w:pPr>
        <w:spacing w:before="0" w:after="0" w:line="240" w:lineRule="auto"/>
      </w:pPr>
      <w:rPr>
        <w:b/>
        <w:bCs/>
      </w:rPr>
      <w:tblPr/>
      <w:tcPr>
        <w:tcBorders>
          <w:top w:val="single" w:sz="8" w:space="0" w:color="EA6312" w:themeColor="accent2"/>
          <w:left w:val="nil"/>
          <w:bottom w:val="single" w:sz="8" w:space="0" w:color="EA6312" w:themeColor="accent2"/>
          <w:right w:val="nil"/>
          <w:insideH w:val="nil"/>
          <w:insideV w:val="nil"/>
        </w:tcBorders>
      </w:tcPr>
    </w:tblStylePr>
    <w:tblStylePr w:type="lastRow">
      <w:pPr>
        <w:spacing w:before="0" w:after="0" w:line="240" w:lineRule="auto"/>
      </w:pPr>
      <w:rPr>
        <w:b/>
        <w:bCs/>
      </w:rPr>
      <w:tblPr/>
      <w:tcPr>
        <w:tcBorders>
          <w:top w:val="single" w:sz="8" w:space="0" w:color="EA6312" w:themeColor="accent2"/>
          <w:left w:val="nil"/>
          <w:bottom w:val="single" w:sz="8" w:space="0" w:color="EA631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7C3" w:themeFill="accent2" w:themeFillTint="3F"/>
      </w:tcPr>
    </w:tblStylePr>
    <w:tblStylePr w:type="band1Horz">
      <w:tblPr/>
      <w:tcPr>
        <w:tcBorders>
          <w:left w:val="nil"/>
          <w:right w:val="nil"/>
          <w:insideH w:val="nil"/>
          <w:insideV w:val="nil"/>
        </w:tcBorders>
        <w:shd w:val="clear" w:color="auto" w:fill="FAD7C3" w:themeFill="accent2" w:themeFillTint="3F"/>
      </w:tcPr>
    </w:tblStylePr>
  </w:style>
  <w:style w:type="table" w:styleId="-20">
    <w:name w:val="Light Grid Accent 2"/>
    <w:basedOn w:val="a4"/>
    <w:uiPriority w:val="62"/>
    <w:rsid w:val="00BA1BCE"/>
    <w:pPr>
      <w:spacing w:after="0" w:line="240" w:lineRule="auto"/>
    </w:pPr>
    <w:tblPr>
      <w:tblStyleRowBandSize w:val="1"/>
      <w:tblStyleColBandSize w:val="1"/>
      <w:tblBorders>
        <w:top w:val="single" w:sz="8" w:space="0" w:color="EA6312" w:themeColor="accent2"/>
        <w:left w:val="single" w:sz="8" w:space="0" w:color="EA6312" w:themeColor="accent2"/>
        <w:bottom w:val="single" w:sz="8" w:space="0" w:color="EA6312" w:themeColor="accent2"/>
        <w:right w:val="single" w:sz="8" w:space="0" w:color="EA6312" w:themeColor="accent2"/>
        <w:insideH w:val="single" w:sz="8" w:space="0" w:color="EA6312" w:themeColor="accent2"/>
        <w:insideV w:val="single" w:sz="8" w:space="0" w:color="EA631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6312" w:themeColor="accent2"/>
          <w:left w:val="single" w:sz="8" w:space="0" w:color="EA6312" w:themeColor="accent2"/>
          <w:bottom w:val="single" w:sz="18" w:space="0" w:color="EA6312" w:themeColor="accent2"/>
          <w:right w:val="single" w:sz="8" w:space="0" w:color="EA6312" w:themeColor="accent2"/>
          <w:insideH w:val="nil"/>
          <w:insideV w:val="single" w:sz="8" w:space="0" w:color="EA631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6312" w:themeColor="accent2"/>
          <w:left w:val="single" w:sz="8" w:space="0" w:color="EA6312" w:themeColor="accent2"/>
          <w:bottom w:val="single" w:sz="8" w:space="0" w:color="EA6312" w:themeColor="accent2"/>
          <w:right w:val="single" w:sz="8" w:space="0" w:color="EA6312" w:themeColor="accent2"/>
          <w:insideH w:val="nil"/>
          <w:insideV w:val="single" w:sz="8" w:space="0" w:color="EA631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6312" w:themeColor="accent2"/>
          <w:left w:val="single" w:sz="8" w:space="0" w:color="EA6312" w:themeColor="accent2"/>
          <w:bottom w:val="single" w:sz="8" w:space="0" w:color="EA6312" w:themeColor="accent2"/>
          <w:right w:val="single" w:sz="8" w:space="0" w:color="EA6312" w:themeColor="accent2"/>
        </w:tcBorders>
      </w:tcPr>
    </w:tblStylePr>
    <w:tblStylePr w:type="band1Vert">
      <w:tblPr/>
      <w:tcPr>
        <w:tcBorders>
          <w:top w:val="single" w:sz="8" w:space="0" w:color="EA6312" w:themeColor="accent2"/>
          <w:left w:val="single" w:sz="8" w:space="0" w:color="EA6312" w:themeColor="accent2"/>
          <w:bottom w:val="single" w:sz="8" w:space="0" w:color="EA6312" w:themeColor="accent2"/>
          <w:right w:val="single" w:sz="8" w:space="0" w:color="EA6312" w:themeColor="accent2"/>
        </w:tcBorders>
        <w:shd w:val="clear" w:color="auto" w:fill="FAD7C3" w:themeFill="accent2" w:themeFillTint="3F"/>
      </w:tcPr>
    </w:tblStylePr>
    <w:tblStylePr w:type="band1Horz">
      <w:tblPr/>
      <w:tcPr>
        <w:tcBorders>
          <w:top w:val="single" w:sz="8" w:space="0" w:color="EA6312" w:themeColor="accent2"/>
          <w:left w:val="single" w:sz="8" w:space="0" w:color="EA6312" w:themeColor="accent2"/>
          <w:bottom w:val="single" w:sz="8" w:space="0" w:color="EA6312" w:themeColor="accent2"/>
          <w:right w:val="single" w:sz="8" w:space="0" w:color="EA6312" w:themeColor="accent2"/>
          <w:insideV w:val="single" w:sz="8" w:space="0" w:color="EA6312" w:themeColor="accent2"/>
        </w:tcBorders>
        <w:shd w:val="clear" w:color="auto" w:fill="FAD7C3" w:themeFill="accent2" w:themeFillTint="3F"/>
      </w:tcPr>
    </w:tblStylePr>
    <w:tblStylePr w:type="band2Horz">
      <w:tblPr/>
      <w:tcPr>
        <w:tcBorders>
          <w:top w:val="single" w:sz="8" w:space="0" w:color="EA6312" w:themeColor="accent2"/>
          <w:left w:val="single" w:sz="8" w:space="0" w:color="EA6312" w:themeColor="accent2"/>
          <w:bottom w:val="single" w:sz="8" w:space="0" w:color="EA6312" w:themeColor="accent2"/>
          <w:right w:val="single" w:sz="8" w:space="0" w:color="EA6312" w:themeColor="accent2"/>
          <w:insideV w:val="single" w:sz="8" w:space="0" w:color="EA6312" w:themeColor="accent2"/>
        </w:tcBorders>
      </w:tcPr>
    </w:tblStylePr>
  </w:style>
  <w:style w:type="table" w:styleId="af">
    <w:name w:val="Light Grid"/>
    <w:basedOn w:val="a4"/>
    <w:uiPriority w:val="62"/>
    <w:rsid w:val="00BA1B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ListParagraph1">
    <w:name w:val="List Paragraph1"/>
    <w:basedOn w:val="a1"/>
    <w:rsid w:val="00BA1BCE"/>
    <w:pPr>
      <w:spacing w:after="0" w:line="240" w:lineRule="auto"/>
      <w:ind w:left="720"/>
    </w:pPr>
    <w:rPr>
      <w:rFonts w:ascii="Times New Roman" w:eastAsia="Calibri" w:hAnsi="Times New Roman" w:cs="Simplified Arabic"/>
      <w:sz w:val="28"/>
      <w:szCs w:val="28"/>
    </w:rPr>
  </w:style>
  <w:style w:type="table" w:styleId="-1">
    <w:name w:val="Light Shading Accent 1"/>
    <w:basedOn w:val="a4"/>
    <w:uiPriority w:val="60"/>
    <w:rsid w:val="00BA1BCE"/>
    <w:pPr>
      <w:spacing w:after="0" w:line="240" w:lineRule="auto"/>
    </w:pPr>
    <w:rPr>
      <w:color w:val="830F0E" w:themeColor="accent1" w:themeShade="BF"/>
    </w:rPr>
    <w:tblPr>
      <w:tblStyleRowBandSize w:val="1"/>
      <w:tblStyleColBandSize w:val="1"/>
      <w:tblBorders>
        <w:top w:val="single" w:sz="8" w:space="0" w:color="B01513" w:themeColor="accent1"/>
        <w:bottom w:val="single" w:sz="8" w:space="0" w:color="B01513" w:themeColor="accent1"/>
      </w:tblBorders>
    </w:tblPr>
    <w:tblStylePr w:type="firstRow">
      <w:pPr>
        <w:spacing w:before="0" w:after="0" w:line="240" w:lineRule="auto"/>
      </w:pPr>
      <w:rPr>
        <w:b/>
        <w:bCs/>
      </w:rPr>
      <w:tblPr/>
      <w:tcPr>
        <w:tcBorders>
          <w:top w:val="single" w:sz="8" w:space="0" w:color="B01513" w:themeColor="accent1"/>
          <w:left w:val="nil"/>
          <w:bottom w:val="single" w:sz="8" w:space="0" w:color="B01513" w:themeColor="accent1"/>
          <w:right w:val="nil"/>
          <w:insideH w:val="nil"/>
          <w:insideV w:val="nil"/>
        </w:tcBorders>
      </w:tcPr>
    </w:tblStylePr>
    <w:tblStylePr w:type="lastRow">
      <w:pPr>
        <w:spacing w:before="0" w:after="0" w:line="240" w:lineRule="auto"/>
      </w:pPr>
      <w:rPr>
        <w:b/>
        <w:bCs/>
      </w:rPr>
      <w:tblPr/>
      <w:tcPr>
        <w:tcBorders>
          <w:top w:val="single" w:sz="8" w:space="0" w:color="B01513" w:themeColor="accent1"/>
          <w:left w:val="nil"/>
          <w:bottom w:val="single" w:sz="8" w:space="0" w:color="B0151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B9B8" w:themeFill="accent1" w:themeFillTint="3F"/>
      </w:tcPr>
    </w:tblStylePr>
    <w:tblStylePr w:type="band1Horz">
      <w:tblPr/>
      <w:tcPr>
        <w:tcBorders>
          <w:left w:val="nil"/>
          <w:right w:val="nil"/>
          <w:insideH w:val="nil"/>
          <w:insideV w:val="nil"/>
        </w:tcBorders>
        <w:shd w:val="clear" w:color="auto" w:fill="F7B9B8" w:themeFill="accent1" w:themeFillTint="3F"/>
      </w:tcPr>
    </w:tblStylePr>
  </w:style>
  <w:style w:type="numbering" w:customStyle="1" w:styleId="11">
    <w:name w:val="بلا قائمة1"/>
    <w:next w:val="a5"/>
    <w:uiPriority w:val="99"/>
    <w:semiHidden/>
    <w:unhideWhenUsed/>
    <w:rsid w:val="00BA1BCE"/>
  </w:style>
  <w:style w:type="paragraph" w:styleId="af0">
    <w:name w:val="No Spacing"/>
    <w:aliases w:val="المتن"/>
    <w:basedOn w:val="a1"/>
    <w:link w:val="Char4"/>
    <w:uiPriority w:val="1"/>
    <w:rsid w:val="00D05CA6"/>
    <w:pPr>
      <w:spacing w:after="0" w:line="240" w:lineRule="auto"/>
      <w:ind w:firstLine="432"/>
      <w:jc w:val="lowKashida"/>
    </w:pPr>
    <w:rPr>
      <w:rFonts w:ascii="Simplified Arabic" w:hAnsi="Simplified Arabic" w:cs="Simplified Arabic"/>
      <w:sz w:val="26"/>
      <w:szCs w:val="26"/>
    </w:rPr>
  </w:style>
  <w:style w:type="table" w:customStyle="1" w:styleId="110">
    <w:name w:val="جدول شبكة 1 فاتح1"/>
    <w:basedOn w:val="a4"/>
    <w:uiPriority w:val="46"/>
    <w:rsid w:val="00BA1BC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1">
    <w:name w:val="Grid Table 1 Light1"/>
    <w:basedOn w:val="a4"/>
    <w:uiPriority w:val="46"/>
    <w:rsid w:val="00BA1BC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efault">
    <w:name w:val="Default"/>
    <w:rsid w:val="00BA1BCE"/>
    <w:pPr>
      <w:autoSpaceDE w:val="0"/>
      <w:autoSpaceDN w:val="0"/>
      <w:adjustRightInd w:val="0"/>
      <w:spacing w:after="0" w:line="240" w:lineRule="auto"/>
    </w:pPr>
    <w:rPr>
      <w:rFonts w:ascii="Times New Roman" w:eastAsia="Times New Roman" w:hAnsi="Times New Roman" w:cs="Times New Roman"/>
      <w:color w:val="000000"/>
      <w:sz w:val="24"/>
      <w:szCs w:val="24"/>
      <w:lang w:bidi="ar-IQ"/>
    </w:rPr>
  </w:style>
  <w:style w:type="table" w:customStyle="1" w:styleId="111">
    <w:name w:val="شبكة جدول11"/>
    <w:basedOn w:val="a4"/>
    <w:next w:val="aa"/>
    <w:uiPriority w:val="59"/>
    <w:rsid w:val="00BA1BC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بلا قائمة2"/>
    <w:next w:val="a5"/>
    <w:uiPriority w:val="99"/>
    <w:semiHidden/>
    <w:unhideWhenUsed/>
    <w:rsid w:val="00BA1BCE"/>
  </w:style>
  <w:style w:type="table" w:customStyle="1" w:styleId="-612">
    <w:name w:val="شبكة خفيفة - تمييز 612"/>
    <w:basedOn w:val="a4"/>
    <w:next w:val="-6"/>
    <w:uiPriority w:val="62"/>
    <w:rsid w:val="00BA1BCE"/>
    <w:pPr>
      <w:spacing w:after="0" w:line="240" w:lineRule="auto"/>
    </w:pPr>
    <w:tblPr>
      <w:tblStyleRowBandSize w:val="1"/>
      <w:tblStyleColBandSize w:val="1"/>
      <w:tblBorders>
        <w:top w:val="single" w:sz="8" w:space="0" w:color="9E5E9B" w:themeColor="accent6"/>
        <w:left w:val="single" w:sz="8" w:space="0" w:color="9E5E9B" w:themeColor="accent6"/>
        <w:bottom w:val="single" w:sz="8" w:space="0" w:color="9E5E9B" w:themeColor="accent6"/>
        <w:right w:val="single" w:sz="8" w:space="0" w:color="9E5E9B" w:themeColor="accent6"/>
        <w:insideH w:val="single" w:sz="8" w:space="0" w:color="9E5E9B" w:themeColor="accent6"/>
        <w:insideV w:val="single" w:sz="8" w:space="0" w:color="9E5E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18" w:space="0" w:color="9E5E9B" w:themeColor="accent6"/>
          <w:right w:val="single" w:sz="8" w:space="0" w:color="9E5E9B" w:themeColor="accent6"/>
          <w:insideH w:val="nil"/>
          <w:insideV w:val="single" w:sz="8" w:space="0" w:color="9E5E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5E9B" w:themeColor="accent6"/>
          <w:left w:val="single" w:sz="8" w:space="0" w:color="9E5E9B" w:themeColor="accent6"/>
          <w:bottom w:val="single" w:sz="8" w:space="0" w:color="9E5E9B" w:themeColor="accent6"/>
          <w:right w:val="single" w:sz="8" w:space="0" w:color="9E5E9B" w:themeColor="accent6"/>
          <w:insideH w:val="nil"/>
          <w:insideV w:val="single" w:sz="8" w:space="0" w:color="9E5E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tcPr>
    </w:tblStylePr>
    <w:tblStylePr w:type="band1Vert">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shd w:val="clear" w:color="auto" w:fill="E7D6E6" w:themeFill="accent6" w:themeFillTint="3F"/>
      </w:tcPr>
    </w:tblStylePr>
    <w:tblStylePr w:type="band1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shd w:val="clear" w:color="auto" w:fill="E7D6E6" w:themeFill="accent6" w:themeFillTint="3F"/>
      </w:tcPr>
    </w:tblStylePr>
    <w:tblStylePr w:type="band2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tcPr>
    </w:tblStylePr>
  </w:style>
  <w:style w:type="table" w:customStyle="1" w:styleId="12">
    <w:name w:val="تظليل فاتح1"/>
    <w:basedOn w:val="a4"/>
    <w:next w:val="ae"/>
    <w:uiPriority w:val="60"/>
    <w:rsid w:val="00BA1B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21">
    <w:name w:val="تظليل فاتح - تمييز 21"/>
    <w:basedOn w:val="a4"/>
    <w:next w:val="-2"/>
    <w:uiPriority w:val="60"/>
    <w:rsid w:val="00BA1BCE"/>
    <w:pPr>
      <w:spacing w:after="0" w:line="240" w:lineRule="auto"/>
    </w:pPr>
    <w:rPr>
      <w:color w:val="AF490D" w:themeColor="accent2" w:themeShade="BF"/>
    </w:rPr>
    <w:tblPr>
      <w:tblStyleRowBandSize w:val="1"/>
      <w:tblStyleColBandSize w:val="1"/>
      <w:tblBorders>
        <w:top w:val="single" w:sz="8" w:space="0" w:color="EA6312" w:themeColor="accent2"/>
        <w:bottom w:val="single" w:sz="8" w:space="0" w:color="EA6312" w:themeColor="accent2"/>
      </w:tblBorders>
    </w:tblPr>
    <w:tblStylePr w:type="firstRow">
      <w:pPr>
        <w:spacing w:before="0" w:after="0" w:line="240" w:lineRule="auto"/>
      </w:pPr>
      <w:rPr>
        <w:b/>
        <w:bCs/>
      </w:rPr>
      <w:tblPr/>
      <w:tcPr>
        <w:tcBorders>
          <w:top w:val="single" w:sz="8" w:space="0" w:color="EA6312" w:themeColor="accent2"/>
          <w:left w:val="nil"/>
          <w:bottom w:val="single" w:sz="8" w:space="0" w:color="EA6312" w:themeColor="accent2"/>
          <w:right w:val="nil"/>
          <w:insideH w:val="nil"/>
          <w:insideV w:val="nil"/>
        </w:tcBorders>
      </w:tcPr>
    </w:tblStylePr>
    <w:tblStylePr w:type="lastRow">
      <w:pPr>
        <w:spacing w:before="0" w:after="0" w:line="240" w:lineRule="auto"/>
      </w:pPr>
      <w:rPr>
        <w:b/>
        <w:bCs/>
      </w:rPr>
      <w:tblPr/>
      <w:tcPr>
        <w:tcBorders>
          <w:top w:val="single" w:sz="8" w:space="0" w:color="EA6312" w:themeColor="accent2"/>
          <w:left w:val="nil"/>
          <w:bottom w:val="single" w:sz="8" w:space="0" w:color="EA631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7C3" w:themeFill="accent2" w:themeFillTint="3F"/>
      </w:tcPr>
    </w:tblStylePr>
    <w:tblStylePr w:type="band1Horz">
      <w:tblPr/>
      <w:tcPr>
        <w:tcBorders>
          <w:left w:val="nil"/>
          <w:right w:val="nil"/>
          <w:insideH w:val="nil"/>
          <w:insideV w:val="nil"/>
        </w:tcBorders>
        <w:shd w:val="clear" w:color="auto" w:fill="FAD7C3" w:themeFill="accent2" w:themeFillTint="3F"/>
      </w:tcPr>
    </w:tblStylePr>
  </w:style>
  <w:style w:type="table" w:styleId="-3">
    <w:name w:val="Light Shading Accent 3"/>
    <w:basedOn w:val="a4"/>
    <w:uiPriority w:val="60"/>
    <w:rsid w:val="00BA1BCE"/>
    <w:pPr>
      <w:spacing w:after="0" w:line="240" w:lineRule="auto"/>
    </w:pPr>
    <w:rPr>
      <w:color w:val="B58D15" w:themeColor="accent3" w:themeShade="BF"/>
    </w:rPr>
    <w:tblPr>
      <w:tblStyleRowBandSize w:val="1"/>
      <w:tblStyleColBandSize w:val="1"/>
      <w:tblBorders>
        <w:top w:val="single" w:sz="8" w:space="0" w:color="E6B729" w:themeColor="accent3"/>
        <w:bottom w:val="single" w:sz="8" w:space="0" w:color="E6B729" w:themeColor="accent3"/>
      </w:tblBorders>
    </w:tblPr>
    <w:tblStylePr w:type="firstRow">
      <w:pPr>
        <w:spacing w:before="0" w:after="0" w:line="240" w:lineRule="auto"/>
      </w:pPr>
      <w:rPr>
        <w:b/>
        <w:bCs/>
      </w:rPr>
      <w:tblPr/>
      <w:tcPr>
        <w:tcBorders>
          <w:top w:val="single" w:sz="8" w:space="0" w:color="E6B729" w:themeColor="accent3"/>
          <w:left w:val="nil"/>
          <w:bottom w:val="single" w:sz="8" w:space="0" w:color="E6B729" w:themeColor="accent3"/>
          <w:right w:val="nil"/>
          <w:insideH w:val="nil"/>
          <w:insideV w:val="nil"/>
        </w:tcBorders>
      </w:tcPr>
    </w:tblStylePr>
    <w:tblStylePr w:type="lastRow">
      <w:pPr>
        <w:spacing w:before="0" w:after="0" w:line="240" w:lineRule="auto"/>
      </w:pPr>
      <w:rPr>
        <w:b/>
        <w:bCs/>
      </w:rPr>
      <w:tblPr/>
      <w:tcPr>
        <w:tcBorders>
          <w:top w:val="single" w:sz="8" w:space="0" w:color="E6B729" w:themeColor="accent3"/>
          <w:left w:val="nil"/>
          <w:bottom w:val="single" w:sz="8" w:space="0" w:color="E6B7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DC9" w:themeFill="accent3" w:themeFillTint="3F"/>
      </w:tcPr>
    </w:tblStylePr>
    <w:tblStylePr w:type="band1Horz">
      <w:tblPr/>
      <w:tcPr>
        <w:tcBorders>
          <w:left w:val="nil"/>
          <w:right w:val="nil"/>
          <w:insideH w:val="nil"/>
          <w:insideV w:val="nil"/>
        </w:tcBorders>
        <w:shd w:val="clear" w:color="auto" w:fill="F8EDC9" w:themeFill="accent3" w:themeFillTint="3F"/>
      </w:tcPr>
    </w:tblStylePr>
  </w:style>
  <w:style w:type="table" w:styleId="1-2">
    <w:name w:val="Medium Grid 1 Accent 2"/>
    <w:basedOn w:val="a4"/>
    <w:uiPriority w:val="67"/>
    <w:rsid w:val="00BA1BCE"/>
    <w:pPr>
      <w:spacing w:after="0" w:line="240" w:lineRule="auto"/>
    </w:pPr>
    <w:tblPr>
      <w:tblStyleRowBandSize w:val="1"/>
      <w:tblStyleColBandSize w:val="1"/>
      <w:tblBorders>
        <w:top w:val="single" w:sz="8" w:space="0" w:color="F1894B" w:themeColor="accent2" w:themeTint="BF"/>
        <w:left w:val="single" w:sz="8" w:space="0" w:color="F1894B" w:themeColor="accent2" w:themeTint="BF"/>
        <w:bottom w:val="single" w:sz="8" w:space="0" w:color="F1894B" w:themeColor="accent2" w:themeTint="BF"/>
        <w:right w:val="single" w:sz="8" w:space="0" w:color="F1894B" w:themeColor="accent2" w:themeTint="BF"/>
        <w:insideH w:val="single" w:sz="8" w:space="0" w:color="F1894B" w:themeColor="accent2" w:themeTint="BF"/>
        <w:insideV w:val="single" w:sz="8" w:space="0" w:color="F1894B" w:themeColor="accent2" w:themeTint="BF"/>
      </w:tblBorders>
    </w:tblPr>
    <w:tcPr>
      <w:shd w:val="clear" w:color="auto" w:fill="FAD7C3" w:themeFill="accent2" w:themeFillTint="3F"/>
    </w:tcPr>
    <w:tblStylePr w:type="firstRow">
      <w:rPr>
        <w:b/>
        <w:bCs/>
      </w:rPr>
    </w:tblStylePr>
    <w:tblStylePr w:type="lastRow">
      <w:rPr>
        <w:b/>
        <w:bCs/>
      </w:rPr>
      <w:tblPr/>
      <w:tcPr>
        <w:tcBorders>
          <w:top w:val="single" w:sz="18" w:space="0" w:color="F1894B" w:themeColor="accent2" w:themeTint="BF"/>
        </w:tcBorders>
      </w:tcPr>
    </w:tblStylePr>
    <w:tblStylePr w:type="firstCol">
      <w:rPr>
        <w:b/>
        <w:bCs/>
      </w:rPr>
    </w:tblStylePr>
    <w:tblStylePr w:type="lastCol">
      <w:rPr>
        <w:b/>
        <w:bCs/>
      </w:rPr>
    </w:tblStylePr>
    <w:tblStylePr w:type="band1Vert">
      <w:tblPr/>
      <w:tcPr>
        <w:shd w:val="clear" w:color="auto" w:fill="F5B087" w:themeFill="accent2" w:themeFillTint="7F"/>
      </w:tcPr>
    </w:tblStylePr>
    <w:tblStylePr w:type="band1Horz">
      <w:tblPr/>
      <w:tcPr>
        <w:shd w:val="clear" w:color="auto" w:fill="F5B087" w:themeFill="accent2" w:themeFillTint="7F"/>
      </w:tcPr>
    </w:tblStylePr>
  </w:style>
  <w:style w:type="table" w:styleId="1-5">
    <w:name w:val="Medium Shading 1 Accent 5"/>
    <w:basedOn w:val="a4"/>
    <w:uiPriority w:val="63"/>
    <w:rsid w:val="00BA1BCE"/>
    <w:pPr>
      <w:spacing w:after="0" w:line="240" w:lineRule="auto"/>
    </w:pPr>
    <w:tblPr>
      <w:tblStyleRowBandSize w:val="1"/>
      <w:tblStyleColBandSize w:val="1"/>
      <w:tblBorders>
        <w:top w:val="single" w:sz="8" w:space="0" w:color="7BA3B7" w:themeColor="accent5" w:themeTint="BF"/>
        <w:left w:val="single" w:sz="8" w:space="0" w:color="7BA3B7" w:themeColor="accent5" w:themeTint="BF"/>
        <w:bottom w:val="single" w:sz="8" w:space="0" w:color="7BA3B7" w:themeColor="accent5" w:themeTint="BF"/>
        <w:right w:val="single" w:sz="8" w:space="0" w:color="7BA3B7" w:themeColor="accent5" w:themeTint="BF"/>
        <w:insideH w:val="single" w:sz="8" w:space="0" w:color="7BA3B7" w:themeColor="accent5" w:themeTint="BF"/>
      </w:tblBorders>
    </w:tblPr>
    <w:tblStylePr w:type="firstRow">
      <w:pPr>
        <w:spacing w:before="0" w:after="0" w:line="240" w:lineRule="auto"/>
      </w:pPr>
      <w:rPr>
        <w:b/>
        <w:bCs/>
        <w:color w:val="FFFFFF" w:themeColor="background1"/>
      </w:rPr>
      <w:tblPr/>
      <w:tcPr>
        <w:tcBorders>
          <w:top w:val="single" w:sz="8" w:space="0" w:color="7BA3B7" w:themeColor="accent5" w:themeTint="BF"/>
          <w:left w:val="single" w:sz="8" w:space="0" w:color="7BA3B7" w:themeColor="accent5" w:themeTint="BF"/>
          <w:bottom w:val="single" w:sz="8" w:space="0" w:color="7BA3B7" w:themeColor="accent5" w:themeTint="BF"/>
          <w:right w:val="single" w:sz="8" w:space="0" w:color="7BA3B7" w:themeColor="accent5" w:themeTint="BF"/>
          <w:insideH w:val="nil"/>
          <w:insideV w:val="nil"/>
        </w:tcBorders>
        <w:shd w:val="clear" w:color="auto" w:fill="54849A" w:themeFill="accent5"/>
      </w:tcPr>
    </w:tblStylePr>
    <w:tblStylePr w:type="lastRow">
      <w:pPr>
        <w:spacing w:before="0" w:after="0" w:line="240" w:lineRule="auto"/>
      </w:pPr>
      <w:rPr>
        <w:b/>
        <w:bCs/>
      </w:rPr>
      <w:tblPr/>
      <w:tcPr>
        <w:tcBorders>
          <w:top w:val="double" w:sz="6" w:space="0" w:color="7BA3B7" w:themeColor="accent5" w:themeTint="BF"/>
          <w:left w:val="single" w:sz="8" w:space="0" w:color="7BA3B7" w:themeColor="accent5" w:themeTint="BF"/>
          <w:bottom w:val="single" w:sz="8" w:space="0" w:color="7BA3B7" w:themeColor="accent5" w:themeTint="BF"/>
          <w:right w:val="single" w:sz="8" w:space="0" w:color="7BA3B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E0E7" w:themeFill="accent5" w:themeFillTint="3F"/>
      </w:tcPr>
    </w:tblStylePr>
    <w:tblStylePr w:type="band1Horz">
      <w:tblPr/>
      <w:tcPr>
        <w:tcBorders>
          <w:insideH w:val="nil"/>
          <w:insideV w:val="nil"/>
        </w:tcBorders>
        <w:shd w:val="clear" w:color="auto" w:fill="D3E0E7" w:themeFill="accent5" w:themeFillTint="3F"/>
      </w:tcPr>
    </w:tblStylePr>
    <w:tblStylePr w:type="band2Horz">
      <w:tblPr/>
      <w:tcPr>
        <w:tcBorders>
          <w:insideH w:val="nil"/>
          <w:insideV w:val="nil"/>
        </w:tcBorders>
      </w:tcPr>
    </w:tblStylePr>
  </w:style>
  <w:style w:type="table" w:customStyle="1" w:styleId="1-51">
    <w:name w:val="تظليل متوسط 1 - تمييز 51"/>
    <w:basedOn w:val="a4"/>
    <w:next w:val="1-5"/>
    <w:uiPriority w:val="63"/>
    <w:rsid w:val="00BA1BCE"/>
    <w:pPr>
      <w:spacing w:after="0" w:line="240" w:lineRule="auto"/>
    </w:pPr>
    <w:tblPr>
      <w:tblStyleRowBandSize w:val="1"/>
      <w:tblStyleColBandSize w:val="1"/>
      <w:tblBorders>
        <w:top w:val="single" w:sz="8" w:space="0" w:color="7BA3B7" w:themeColor="accent5" w:themeTint="BF"/>
        <w:left w:val="single" w:sz="8" w:space="0" w:color="7BA3B7" w:themeColor="accent5" w:themeTint="BF"/>
        <w:bottom w:val="single" w:sz="8" w:space="0" w:color="7BA3B7" w:themeColor="accent5" w:themeTint="BF"/>
        <w:right w:val="single" w:sz="8" w:space="0" w:color="7BA3B7" w:themeColor="accent5" w:themeTint="BF"/>
        <w:insideH w:val="single" w:sz="8" w:space="0" w:color="7BA3B7" w:themeColor="accent5" w:themeTint="BF"/>
      </w:tblBorders>
    </w:tblPr>
    <w:tblStylePr w:type="firstRow">
      <w:pPr>
        <w:spacing w:before="0" w:after="0" w:line="240" w:lineRule="auto"/>
      </w:pPr>
      <w:rPr>
        <w:b/>
        <w:bCs/>
        <w:color w:val="FFFFFF" w:themeColor="background1"/>
      </w:rPr>
      <w:tblPr/>
      <w:tcPr>
        <w:tcBorders>
          <w:top w:val="single" w:sz="8" w:space="0" w:color="7BA3B7" w:themeColor="accent5" w:themeTint="BF"/>
          <w:left w:val="single" w:sz="8" w:space="0" w:color="7BA3B7" w:themeColor="accent5" w:themeTint="BF"/>
          <w:bottom w:val="single" w:sz="8" w:space="0" w:color="7BA3B7" w:themeColor="accent5" w:themeTint="BF"/>
          <w:right w:val="single" w:sz="8" w:space="0" w:color="7BA3B7" w:themeColor="accent5" w:themeTint="BF"/>
          <w:insideH w:val="nil"/>
          <w:insideV w:val="nil"/>
        </w:tcBorders>
        <w:shd w:val="clear" w:color="auto" w:fill="54849A" w:themeFill="accent5"/>
      </w:tcPr>
    </w:tblStylePr>
    <w:tblStylePr w:type="lastRow">
      <w:pPr>
        <w:spacing w:before="0" w:after="0" w:line="240" w:lineRule="auto"/>
      </w:pPr>
      <w:rPr>
        <w:b/>
        <w:bCs/>
      </w:rPr>
      <w:tblPr/>
      <w:tcPr>
        <w:tcBorders>
          <w:top w:val="double" w:sz="6" w:space="0" w:color="7BA3B7" w:themeColor="accent5" w:themeTint="BF"/>
          <w:left w:val="single" w:sz="8" w:space="0" w:color="7BA3B7" w:themeColor="accent5" w:themeTint="BF"/>
          <w:bottom w:val="single" w:sz="8" w:space="0" w:color="7BA3B7" w:themeColor="accent5" w:themeTint="BF"/>
          <w:right w:val="single" w:sz="8" w:space="0" w:color="7BA3B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E0E7" w:themeFill="accent5" w:themeFillTint="3F"/>
      </w:tcPr>
    </w:tblStylePr>
    <w:tblStylePr w:type="band1Horz">
      <w:tblPr/>
      <w:tcPr>
        <w:tcBorders>
          <w:insideH w:val="nil"/>
          <w:insideV w:val="nil"/>
        </w:tcBorders>
        <w:shd w:val="clear" w:color="auto" w:fill="D3E0E7" w:themeFill="accent5" w:themeFillTint="3F"/>
      </w:tcPr>
    </w:tblStylePr>
    <w:tblStylePr w:type="band2Horz">
      <w:tblPr/>
      <w:tcPr>
        <w:tcBorders>
          <w:insideH w:val="nil"/>
          <w:insideV w:val="nil"/>
        </w:tcBorders>
      </w:tcPr>
    </w:tblStylePr>
  </w:style>
  <w:style w:type="table" w:customStyle="1" w:styleId="1-21">
    <w:name w:val="شبكة متوسطة 1 - تمييز 21"/>
    <w:basedOn w:val="a4"/>
    <w:next w:val="1-2"/>
    <w:uiPriority w:val="67"/>
    <w:rsid w:val="00BA1BCE"/>
    <w:pPr>
      <w:spacing w:after="0" w:line="240" w:lineRule="auto"/>
    </w:pPr>
    <w:tblPr>
      <w:tblStyleRowBandSize w:val="1"/>
      <w:tblStyleColBandSize w:val="1"/>
      <w:tblBorders>
        <w:top w:val="single" w:sz="8" w:space="0" w:color="F1894B" w:themeColor="accent2" w:themeTint="BF"/>
        <w:left w:val="single" w:sz="8" w:space="0" w:color="F1894B" w:themeColor="accent2" w:themeTint="BF"/>
        <w:bottom w:val="single" w:sz="8" w:space="0" w:color="F1894B" w:themeColor="accent2" w:themeTint="BF"/>
        <w:right w:val="single" w:sz="8" w:space="0" w:color="F1894B" w:themeColor="accent2" w:themeTint="BF"/>
        <w:insideH w:val="single" w:sz="8" w:space="0" w:color="F1894B" w:themeColor="accent2" w:themeTint="BF"/>
        <w:insideV w:val="single" w:sz="8" w:space="0" w:color="F1894B" w:themeColor="accent2" w:themeTint="BF"/>
      </w:tblBorders>
    </w:tblPr>
    <w:tcPr>
      <w:shd w:val="clear" w:color="auto" w:fill="FAD7C3" w:themeFill="accent2" w:themeFillTint="3F"/>
    </w:tcPr>
    <w:tblStylePr w:type="firstRow">
      <w:rPr>
        <w:b/>
        <w:bCs/>
      </w:rPr>
    </w:tblStylePr>
    <w:tblStylePr w:type="lastRow">
      <w:rPr>
        <w:b/>
        <w:bCs/>
      </w:rPr>
      <w:tblPr/>
      <w:tcPr>
        <w:tcBorders>
          <w:top w:val="single" w:sz="18" w:space="0" w:color="F1894B" w:themeColor="accent2" w:themeTint="BF"/>
        </w:tcBorders>
      </w:tcPr>
    </w:tblStylePr>
    <w:tblStylePr w:type="firstCol">
      <w:rPr>
        <w:b/>
        <w:bCs/>
      </w:rPr>
    </w:tblStylePr>
    <w:tblStylePr w:type="lastCol">
      <w:rPr>
        <w:b/>
        <w:bCs/>
      </w:rPr>
    </w:tblStylePr>
    <w:tblStylePr w:type="band1Vert">
      <w:tblPr/>
      <w:tcPr>
        <w:shd w:val="clear" w:color="auto" w:fill="F5B087" w:themeFill="accent2" w:themeFillTint="7F"/>
      </w:tcPr>
    </w:tblStylePr>
    <w:tblStylePr w:type="band1Horz">
      <w:tblPr/>
      <w:tcPr>
        <w:shd w:val="clear" w:color="auto" w:fill="F5B087" w:themeFill="accent2" w:themeFillTint="7F"/>
      </w:tcPr>
    </w:tblStylePr>
  </w:style>
  <w:style w:type="paragraph" w:styleId="22">
    <w:name w:val="Body Text 2"/>
    <w:basedOn w:val="a1"/>
    <w:link w:val="2Char0"/>
    <w:uiPriority w:val="99"/>
    <w:unhideWhenUsed/>
    <w:rsid w:val="00BA1BCE"/>
    <w:pPr>
      <w:spacing w:after="120" w:line="480" w:lineRule="auto"/>
    </w:pPr>
  </w:style>
  <w:style w:type="character" w:customStyle="1" w:styleId="2Char0">
    <w:name w:val="نص أساسي 2 Char"/>
    <w:basedOn w:val="a3"/>
    <w:link w:val="22"/>
    <w:uiPriority w:val="99"/>
    <w:rsid w:val="00BA1BCE"/>
  </w:style>
  <w:style w:type="character" w:styleId="af1">
    <w:name w:val="Placeholder Text"/>
    <w:basedOn w:val="a3"/>
    <w:uiPriority w:val="99"/>
    <w:semiHidden/>
    <w:rsid w:val="00BA1BCE"/>
    <w:rPr>
      <w:color w:val="808080"/>
    </w:rPr>
  </w:style>
  <w:style w:type="paragraph" w:styleId="HTML">
    <w:name w:val="HTML Preformatted"/>
    <w:basedOn w:val="a1"/>
    <w:link w:val="HTMLChar"/>
    <w:uiPriority w:val="99"/>
    <w:unhideWhenUsed/>
    <w:rsid w:val="00BA1BCE"/>
    <w:pPr>
      <w:spacing w:after="0" w:line="240" w:lineRule="auto"/>
    </w:pPr>
    <w:rPr>
      <w:rFonts w:ascii="Consolas" w:hAnsi="Consolas" w:cs="Consolas"/>
      <w:sz w:val="20"/>
      <w:szCs w:val="20"/>
    </w:rPr>
  </w:style>
  <w:style w:type="character" w:customStyle="1" w:styleId="HTMLChar">
    <w:name w:val="بتنسيق HTML مسبق Char"/>
    <w:basedOn w:val="a3"/>
    <w:link w:val="HTML"/>
    <w:uiPriority w:val="99"/>
    <w:rsid w:val="00BA1BCE"/>
    <w:rPr>
      <w:rFonts w:ascii="Consolas" w:hAnsi="Consolas" w:cs="Consolas"/>
      <w:sz w:val="20"/>
      <w:szCs w:val="20"/>
    </w:rPr>
  </w:style>
  <w:style w:type="numbering" w:customStyle="1" w:styleId="30">
    <w:name w:val="بلا قائمة3"/>
    <w:next w:val="a5"/>
    <w:uiPriority w:val="99"/>
    <w:semiHidden/>
    <w:unhideWhenUsed/>
    <w:rsid w:val="00BA1BCE"/>
  </w:style>
  <w:style w:type="numbering" w:customStyle="1" w:styleId="40">
    <w:name w:val="بلا قائمة4"/>
    <w:next w:val="a5"/>
    <w:uiPriority w:val="99"/>
    <w:semiHidden/>
    <w:unhideWhenUsed/>
    <w:rsid w:val="00BA1BCE"/>
  </w:style>
  <w:style w:type="table" w:customStyle="1" w:styleId="31">
    <w:name w:val="شبكة جدول3"/>
    <w:basedOn w:val="a4"/>
    <w:next w:val="aa"/>
    <w:uiPriority w:val="59"/>
    <w:rsid w:val="00BA1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شبكة فاتحة - تمييز 21"/>
    <w:basedOn w:val="a4"/>
    <w:next w:val="-20"/>
    <w:uiPriority w:val="62"/>
    <w:rsid w:val="00BA1BCE"/>
    <w:pPr>
      <w:spacing w:after="0" w:line="240" w:lineRule="auto"/>
    </w:pPr>
    <w:tblPr>
      <w:tblStyleRowBandSize w:val="1"/>
      <w:tblStyleColBandSize w:val="1"/>
      <w:tblBorders>
        <w:top w:val="single" w:sz="8" w:space="0" w:color="EA6312" w:themeColor="accent2"/>
        <w:left w:val="single" w:sz="8" w:space="0" w:color="EA6312" w:themeColor="accent2"/>
        <w:bottom w:val="single" w:sz="8" w:space="0" w:color="EA6312" w:themeColor="accent2"/>
        <w:right w:val="single" w:sz="8" w:space="0" w:color="EA6312" w:themeColor="accent2"/>
        <w:insideH w:val="single" w:sz="8" w:space="0" w:color="EA6312" w:themeColor="accent2"/>
        <w:insideV w:val="single" w:sz="8" w:space="0" w:color="EA631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6312" w:themeColor="accent2"/>
          <w:left w:val="single" w:sz="8" w:space="0" w:color="EA6312" w:themeColor="accent2"/>
          <w:bottom w:val="single" w:sz="18" w:space="0" w:color="EA6312" w:themeColor="accent2"/>
          <w:right w:val="single" w:sz="8" w:space="0" w:color="EA6312" w:themeColor="accent2"/>
          <w:insideH w:val="nil"/>
          <w:insideV w:val="single" w:sz="8" w:space="0" w:color="EA631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6312" w:themeColor="accent2"/>
          <w:left w:val="single" w:sz="8" w:space="0" w:color="EA6312" w:themeColor="accent2"/>
          <w:bottom w:val="single" w:sz="8" w:space="0" w:color="EA6312" w:themeColor="accent2"/>
          <w:right w:val="single" w:sz="8" w:space="0" w:color="EA6312" w:themeColor="accent2"/>
          <w:insideH w:val="nil"/>
          <w:insideV w:val="single" w:sz="8" w:space="0" w:color="EA631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6312" w:themeColor="accent2"/>
          <w:left w:val="single" w:sz="8" w:space="0" w:color="EA6312" w:themeColor="accent2"/>
          <w:bottom w:val="single" w:sz="8" w:space="0" w:color="EA6312" w:themeColor="accent2"/>
          <w:right w:val="single" w:sz="8" w:space="0" w:color="EA6312" w:themeColor="accent2"/>
        </w:tcBorders>
      </w:tcPr>
    </w:tblStylePr>
    <w:tblStylePr w:type="band1Vert">
      <w:tblPr/>
      <w:tcPr>
        <w:tcBorders>
          <w:top w:val="single" w:sz="8" w:space="0" w:color="EA6312" w:themeColor="accent2"/>
          <w:left w:val="single" w:sz="8" w:space="0" w:color="EA6312" w:themeColor="accent2"/>
          <w:bottom w:val="single" w:sz="8" w:space="0" w:color="EA6312" w:themeColor="accent2"/>
          <w:right w:val="single" w:sz="8" w:space="0" w:color="EA6312" w:themeColor="accent2"/>
        </w:tcBorders>
        <w:shd w:val="clear" w:color="auto" w:fill="FAD7C3" w:themeFill="accent2" w:themeFillTint="3F"/>
      </w:tcPr>
    </w:tblStylePr>
    <w:tblStylePr w:type="band1Horz">
      <w:tblPr/>
      <w:tcPr>
        <w:tcBorders>
          <w:top w:val="single" w:sz="8" w:space="0" w:color="EA6312" w:themeColor="accent2"/>
          <w:left w:val="single" w:sz="8" w:space="0" w:color="EA6312" w:themeColor="accent2"/>
          <w:bottom w:val="single" w:sz="8" w:space="0" w:color="EA6312" w:themeColor="accent2"/>
          <w:right w:val="single" w:sz="8" w:space="0" w:color="EA6312" w:themeColor="accent2"/>
          <w:insideV w:val="single" w:sz="8" w:space="0" w:color="EA6312" w:themeColor="accent2"/>
        </w:tcBorders>
        <w:shd w:val="clear" w:color="auto" w:fill="FAD7C3" w:themeFill="accent2" w:themeFillTint="3F"/>
      </w:tcPr>
    </w:tblStylePr>
    <w:tblStylePr w:type="band2Horz">
      <w:tblPr/>
      <w:tcPr>
        <w:tcBorders>
          <w:top w:val="single" w:sz="8" w:space="0" w:color="EA6312" w:themeColor="accent2"/>
          <w:left w:val="single" w:sz="8" w:space="0" w:color="EA6312" w:themeColor="accent2"/>
          <w:bottom w:val="single" w:sz="8" w:space="0" w:color="EA6312" w:themeColor="accent2"/>
          <w:right w:val="single" w:sz="8" w:space="0" w:color="EA6312" w:themeColor="accent2"/>
          <w:insideV w:val="single" w:sz="8" w:space="0" w:color="EA6312" w:themeColor="accent2"/>
        </w:tcBorders>
      </w:tcPr>
    </w:tblStylePr>
  </w:style>
  <w:style w:type="numbering" w:customStyle="1" w:styleId="50">
    <w:name w:val="بلا قائمة5"/>
    <w:next w:val="a5"/>
    <w:uiPriority w:val="99"/>
    <w:semiHidden/>
    <w:unhideWhenUsed/>
    <w:rsid w:val="00BA1BCE"/>
  </w:style>
  <w:style w:type="table" w:customStyle="1" w:styleId="41">
    <w:name w:val="شبكة جدول4"/>
    <w:basedOn w:val="a4"/>
    <w:next w:val="aa"/>
    <w:uiPriority w:val="59"/>
    <w:rsid w:val="00BA1BCE"/>
    <w:pPr>
      <w:spacing w:after="0" w:line="240" w:lineRule="auto"/>
      <w:jc w:val="right"/>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بلا قائمة6"/>
    <w:next w:val="a5"/>
    <w:uiPriority w:val="99"/>
    <w:semiHidden/>
    <w:unhideWhenUsed/>
    <w:rsid w:val="00BA1BCE"/>
  </w:style>
  <w:style w:type="table" w:customStyle="1" w:styleId="TableGrid10">
    <w:name w:val="Table Grid10"/>
    <w:basedOn w:val="a4"/>
    <w:next w:val="aa"/>
    <w:uiPriority w:val="59"/>
    <w:rsid w:val="00BA1BCE"/>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شبكة جدول5"/>
    <w:basedOn w:val="a4"/>
    <w:next w:val="aa"/>
    <w:uiPriority w:val="39"/>
    <w:rsid w:val="00BA1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1"/>
    <w:link w:val="Char5"/>
    <w:uiPriority w:val="99"/>
    <w:unhideWhenUsed/>
    <w:rsid w:val="00BA1BCE"/>
    <w:pPr>
      <w:spacing w:after="120"/>
    </w:pPr>
  </w:style>
  <w:style w:type="character" w:customStyle="1" w:styleId="Char5">
    <w:name w:val="نص أساسي Char"/>
    <w:basedOn w:val="a3"/>
    <w:link w:val="af2"/>
    <w:uiPriority w:val="99"/>
    <w:rsid w:val="00BA1BCE"/>
  </w:style>
  <w:style w:type="table" w:customStyle="1" w:styleId="GridTable1Light41">
    <w:name w:val="Grid Table 1 Light41"/>
    <w:basedOn w:val="a4"/>
    <w:uiPriority w:val="46"/>
    <w:rsid w:val="00BA1BC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
    <w:name w:val="شبكة فاتحة1"/>
    <w:basedOn w:val="a4"/>
    <w:next w:val="af"/>
    <w:uiPriority w:val="62"/>
    <w:rsid w:val="00BA1B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3">
    <w:name w:val="Medium Shading 2"/>
    <w:basedOn w:val="a4"/>
    <w:uiPriority w:val="64"/>
    <w:rsid w:val="00BA1BC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70">
    <w:name w:val="بلا قائمة7"/>
    <w:next w:val="a5"/>
    <w:uiPriority w:val="99"/>
    <w:semiHidden/>
    <w:unhideWhenUsed/>
    <w:rsid w:val="00BA1BCE"/>
  </w:style>
  <w:style w:type="numbering" w:customStyle="1" w:styleId="80">
    <w:name w:val="بلا قائمة8"/>
    <w:next w:val="a5"/>
    <w:uiPriority w:val="99"/>
    <w:semiHidden/>
    <w:unhideWhenUsed/>
    <w:rsid w:val="00BA1BCE"/>
  </w:style>
  <w:style w:type="numbering" w:customStyle="1" w:styleId="90">
    <w:name w:val="بلا قائمة9"/>
    <w:next w:val="a5"/>
    <w:uiPriority w:val="99"/>
    <w:semiHidden/>
    <w:unhideWhenUsed/>
    <w:rsid w:val="00BA1BCE"/>
  </w:style>
  <w:style w:type="table" w:customStyle="1" w:styleId="61">
    <w:name w:val="شبكة جدول6"/>
    <w:basedOn w:val="a4"/>
    <w:next w:val="aa"/>
    <w:uiPriority w:val="59"/>
    <w:rsid w:val="00BA1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شبكة فاتحة2"/>
    <w:basedOn w:val="a4"/>
    <w:next w:val="af"/>
    <w:uiPriority w:val="62"/>
    <w:rsid w:val="00BA1BC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20">
    <w:name w:val="شبكة جدول12"/>
    <w:basedOn w:val="a4"/>
    <w:next w:val="aa"/>
    <w:uiPriority w:val="59"/>
    <w:rsid w:val="00BA1BC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شبكة خفيفة - تمييز 613"/>
    <w:basedOn w:val="a4"/>
    <w:next w:val="-6"/>
    <w:uiPriority w:val="62"/>
    <w:rsid w:val="00BA1BCE"/>
    <w:pPr>
      <w:spacing w:after="0" w:line="240" w:lineRule="auto"/>
    </w:pPr>
    <w:tblPr>
      <w:tblStyleRowBandSize w:val="1"/>
      <w:tblStyleColBandSize w:val="1"/>
      <w:tblBorders>
        <w:top w:val="single" w:sz="8" w:space="0" w:color="9E5E9B" w:themeColor="accent6"/>
        <w:left w:val="single" w:sz="8" w:space="0" w:color="9E5E9B" w:themeColor="accent6"/>
        <w:bottom w:val="single" w:sz="8" w:space="0" w:color="9E5E9B" w:themeColor="accent6"/>
        <w:right w:val="single" w:sz="8" w:space="0" w:color="9E5E9B" w:themeColor="accent6"/>
        <w:insideH w:val="single" w:sz="8" w:space="0" w:color="9E5E9B" w:themeColor="accent6"/>
        <w:insideV w:val="single" w:sz="8" w:space="0" w:color="9E5E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18" w:space="0" w:color="9E5E9B" w:themeColor="accent6"/>
          <w:right w:val="single" w:sz="8" w:space="0" w:color="9E5E9B" w:themeColor="accent6"/>
          <w:insideH w:val="nil"/>
          <w:insideV w:val="single" w:sz="8" w:space="0" w:color="9E5E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5E9B" w:themeColor="accent6"/>
          <w:left w:val="single" w:sz="8" w:space="0" w:color="9E5E9B" w:themeColor="accent6"/>
          <w:bottom w:val="single" w:sz="8" w:space="0" w:color="9E5E9B" w:themeColor="accent6"/>
          <w:right w:val="single" w:sz="8" w:space="0" w:color="9E5E9B" w:themeColor="accent6"/>
          <w:insideH w:val="nil"/>
          <w:insideV w:val="single" w:sz="8" w:space="0" w:color="9E5E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tcPr>
    </w:tblStylePr>
    <w:tblStylePr w:type="band1Vert">
      <w:tblPr/>
      <w:tcPr>
        <w:tcBorders>
          <w:top w:val="single" w:sz="8" w:space="0" w:color="9E5E9B" w:themeColor="accent6"/>
          <w:left w:val="single" w:sz="8" w:space="0" w:color="9E5E9B" w:themeColor="accent6"/>
          <w:bottom w:val="single" w:sz="8" w:space="0" w:color="9E5E9B" w:themeColor="accent6"/>
          <w:right w:val="single" w:sz="8" w:space="0" w:color="9E5E9B" w:themeColor="accent6"/>
        </w:tcBorders>
        <w:shd w:val="clear" w:color="auto" w:fill="E7D6E6" w:themeFill="accent6" w:themeFillTint="3F"/>
      </w:tcPr>
    </w:tblStylePr>
    <w:tblStylePr w:type="band1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shd w:val="clear" w:color="auto" w:fill="E7D6E6" w:themeFill="accent6" w:themeFillTint="3F"/>
      </w:tcPr>
    </w:tblStylePr>
    <w:tblStylePr w:type="band2Horz">
      <w:tblPr/>
      <w:tcPr>
        <w:tcBorders>
          <w:top w:val="single" w:sz="8" w:space="0" w:color="9E5E9B" w:themeColor="accent6"/>
          <w:left w:val="single" w:sz="8" w:space="0" w:color="9E5E9B" w:themeColor="accent6"/>
          <w:bottom w:val="single" w:sz="8" w:space="0" w:color="9E5E9B" w:themeColor="accent6"/>
          <w:right w:val="single" w:sz="8" w:space="0" w:color="9E5E9B" w:themeColor="accent6"/>
          <w:insideV w:val="single" w:sz="8" w:space="0" w:color="9E5E9B" w:themeColor="accent6"/>
        </w:tcBorders>
      </w:tcPr>
    </w:tblStylePr>
  </w:style>
  <w:style w:type="table" w:customStyle="1" w:styleId="GridTable1Light42">
    <w:name w:val="Grid Table 1 Light42"/>
    <w:basedOn w:val="a4"/>
    <w:uiPriority w:val="46"/>
    <w:rsid w:val="00BA1BC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5Char">
    <w:name w:val="عنوان 5 Char"/>
    <w:basedOn w:val="a3"/>
    <w:link w:val="5"/>
    <w:uiPriority w:val="9"/>
    <w:rsid w:val="008060AF"/>
    <w:rPr>
      <w:rFonts w:asciiTheme="majorHAnsi" w:eastAsiaTheme="majorEastAsia" w:hAnsiTheme="majorHAnsi" w:cstheme="majorBidi"/>
      <w:color w:val="570A09" w:themeColor="accent1" w:themeShade="7F"/>
    </w:rPr>
  </w:style>
  <w:style w:type="character" w:customStyle="1" w:styleId="6Char">
    <w:name w:val="عنوان 6 Char"/>
    <w:basedOn w:val="a3"/>
    <w:link w:val="6"/>
    <w:uiPriority w:val="9"/>
    <w:rsid w:val="008060AF"/>
    <w:rPr>
      <w:rFonts w:asciiTheme="majorHAnsi" w:eastAsiaTheme="majorEastAsia" w:hAnsiTheme="majorHAnsi" w:cstheme="majorBidi"/>
      <w:i/>
      <w:iCs/>
      <w:color w:val="570A09" w:themeColor="accent1" w:themeShade="7F"/>
    </w:rPr>
  </w:style>
  <w:style w:type="character" w:customStyle="1" w:styleId="7Char">
    <w:name w:val="عنوان 7 Char"/>
    <w:basedOn w:val="a3"/>
    <w:link w:val="7"/>
    <w:uiPriority w:val="9"/>
    <w:semiHidden/>
    <w:rsid w:val="008060AF"/>
    <w:rPr>
      <w:rFonts w:asciiTheme="majorHAnsi" w:eastAsiaTheme="majorEastAsia" w:hAnsiTheme="majorHAnsi" w:cstheme="majorBidi"/>
      <w:i/>
      <w:iCs/>
      <w:color w:val="404040" w:themeColor="text1" w:themeTint="BF"/>
    </w:rPr>
  </w:style>
  <w:style w:type="character" w:customStyle="1" w:styleId="8Char">
    <w:name w:val="عنوان 8 Char"/>
    <w:aliases w:val="فرع Char"/>
    <w:basedOn w:val="a3"/>
    <w:link w:val="8"/>
    <w:rsid w:val="003E54DD"/>
    <w:rPr>
      <w:rFonts w:ascii="Simplified Arabic" w:eastAsiaTheme="majorEastAsia" w:hAnsi="Simplified Arabic" w:cs="Simplified Arabic"/>
      <w:b/>
      <w:bCs/>
      <w:sz w:val="28"/>
      <w:szCs w:val="28"/>
    </w:rPr>
  </w:style>
  <w:style w:type="character" w:customStyle="1" w:styleId="9Char">
    <w:name w:val="عنوان 9 Char"/>
    <w:basedOn w:val="a3"/>
    <w:link w:val="9"/>
    <w:uiPriority w:val="9"/>
    <w:semiHidden/>
    <w:rsid w:val="008060AF"/>
    <w:rPr>
      <w:rFonts w:asciiTheme="majorHAnsi" w:eastAsiaTheme="majorEastAsia" w:hAnsiTheme="majorHAnsi" w:cstheme="majorBidi"/>
      <w:i/>
      <w:iCs/>
      <w:color w:val="404040" w:themeColor="text1" w:themeTint="BF"/>
      <w:sz w:val="20"/>
      <w:szCs w:val="20"/>
    </w:rPr>
  </w:style>
  <w:style w:type="paragraph" w:styleId="af3">
    <w:name w:val="caption"/>
    <w:basedOn w:val="a1"/>
    <w:next w:val="a1"/>
    <w:uiPriority w:val="35"/>
    <w:semiHidden/>
    <w:unhideWhenUsed/>
    <w:qFormat/>
    <w:rsid w:val="008060AF"/>
    <w:pPr>
      <w:spacing w:line="240" w:lineRule="auto"/>
    </w:pPr>
    <w:rPr>
      <w:b/>
      <w:bCs/>
      <w:color w:val="B01513" w:themeColor="accent1"/>
      <w:sz w:val="18"/>
      <w:szCs w:val="18"/>
    </w:rPr>
  </w:style>
  <w:style w:type="paragraph" w:styleId="af4">
    <w:name w:val="Title"/>
    <w:basedOn w:val="a1"/>
    <w:next w:val="a1"/>
    <w:link w:val="Char6"/>
    <w:uiPriority w:val="10"/>
    <w:rsid w:val="008060AF"/>
    <w:pPr>
      <w:pBdr>
        <w:bottom w:val="single" w:sz="8" w:space="4" w:color="B01513" w:themeColor="accent1"/>
      </w:pBdr>
      <w:spacing w:after="300" w:line="240" w:lineRule="auto"/>
      <w:contextualSpacing/>
    </w:pPr>
    <w:rPr>
      <w:rFonts w:asciiTheme="majorHAnsi" w:eastAsiaTheme="majorEastAsia" w:hAnsiTheme="majorHAnsi" w:cstheme="majorBidi"/>
      <w:color w:val="163C3F" w:themeColor="text2" w:themeShade="BF"/>
      <w:spacing w:val="5"/>
      <w:kern w:val="28"/>
      <w:sz w:val="52"/>
      <w:szCs w:val="52"/>
    </w:rPr>
  </w:style>
  <w:style w:type="character" w:customStyle="1" w:styleId="Char6">
    <w:name w:val="العنوان Char"/>
    <w:basedOn w:val="a3"/>
    <w:link w:val="af4"/>
    <w:uiPriority w:val="10"/>
    <w:rsid w:val="008060AF"/>
    <w:rPr>
      <w:rFonts w:asciiTheme="majorHAnsi" w:eastAsiaTheme="majorEastAsia" w:hAnsiTheme="majorHAnsi" w:cstheme="majorBidi"/>
      <w:color w:val="163C3F" w:themeColor="text2" w:themeShade="BF"/>
      <w:spacing w:val="5"/>
      <w:kern w:val="28"/>
      <w:sz w:val="52"/>
      <w:szCs w:val="52"/>
    </w:rPr>
  </w:style>
  <w:style w:type="paragraph" w:styleId="af5">
    <w:name w:val="Subtitle"/>
    <w:basedOn w:val="a1"/>
    <w:next w:val="a1"/>
    <w:link w:val="Char7"/>
    <w:uiPriority w:val="11"/>
    <w:rsid w:val="008060AF"/>
    <w:pPr>
      <w:numPr>
        <w:ilvl w:val="1"/>
      </w:numPr>
    </w:pPr>
    <w:rPr>
      <w:rFonts w:asciiTheme="majorHAnsi" w:eastAsiaTheme="majorEastAsia" w:hAnsiTheme="majorHAnsi" w:cstheme="majorBidi"/>
      <w:i/>
      <w:iCs/>
      <w:color w:val="B01513" w:themeColor="accent1"/>
      <w:spacing w:val="15"/>
      <w:sz w:val="24"/>
      <w:szCs w:val="24"/>
    </w:rPr>
  </w:style>
  <w:style w:type="character" w:customStyle="1" w:styleId="Char7">
    <w:name w:val="عنوان فرعي Char"/>
    <w:basedOn w:val="a3"/>
    <w:link w:val="af5"/>
    <w:uiPriority w:val="11"/>
    <w:rsid w:val="008060AF"/>
    <w:rPr>
      <w:rFonts w:asciiTheme="majorHAnsi" w:eastAsiaTheme="majorEastAsia" w:hAnsiTheme="majorHAnsi" w:cstheme="majorBidi"/>
      <w:i/>
      <w:iCs/>
      <w:color w:val="B01513" w:themeColor="accent1"/>
      <w:spacing w:val="15"/>
      <w:sz w:val="24"/>
      <w:szCs w:val="24"/>
    </w:rPr>
  </w:style>
  <w:style w:type="character" w:styleId="af6">
    <w:name w:val="Strong"/>
    <w:basedOn w:val="a3"/>
    <w:uiPriority w:val="22"/>
    <w:rsid w:val="008060AF"/>
    <w:rPr>
      <w:b/>
      <w:bCs/>
    </w:rPr>
  </w:style>
  <w:style w:type="character" w:styleId="af7">
    <w:name w:val="Emphasis"/>
    <w:basedOn w:val="a3"/>
    <w:uiPriority w:val="20"/>
    <w:rsid w:val="008060AF"/>
    <w:rPr>
      <w:i/>
      <w:iCs/>
    </w:rPr>
  </w:style>
  <w:style w:type="paragraph" w:styleId="af8">
    <w:name w:val="Quote"/>
    <w:basedOn w:val="a1"/>
    <w:next w:val="a1"/>
    <w:link w:val="Char8"/>
    <w:uiPriority w:val="29"/>
    <w:rsid w:val="008060AF"/>
    <w:rPr>
      <w:i/>
      <w:iCs/>
      <w:color w:val="000000" w:themeColor="text1"/>
    </w:rPr>
  </w:style>
  <w:style w:type="character" w:customStyle="1" w:styleId="Char8">
    <w:name w:val="اقتباس Char"/>
    <w:basedOn w:val="a3"/>
    <w:link w:val="af8"/>
    <w:uiPriority w:val="29"/>
    <w:rsid w:val="008060AF"/>
    <w:rPr>
      <w:i/>
      <w:iCs/>
      <w:color w:val="000000" w:themeColor="text1"/>
    </w:rPr>
  </w:style>
  <w:style w:type="paragraph" w:styleId="af9">
    <w:name w:val="Intense Quote"/>
    <w:basedOn w:val="a1"/>
    <w:next w:val="a1"/>
    <w:link w:val="Char9"/>
    <w:uiPriority w:val="30"/>
    <w:rsid w:val="008060AF"/>
    <w:pPr>
      <w:pBdr>
        <w:bottom w:val="single" w:sz="4" w:space="4" w:color="B01513" w:themeColor="accent1"/>
      </w:pBdr>
      <w:spacing w:before="200" w:after="280"/>
      <w:ind w:left="936" w:right="936"/>
    </w:pPr>
    <w:rPr>
      <w:b/>
      <w:bCs/>
      <w:i/>
      <w:iCs/>
      <w:color w:val="B01513" w:themeColor="accent1"/>
    </w:rPr>
  </w:style>
  <w:style w:type="character" w:customStyle="1" w:styleId="Char9">
    <w:name w:val="اقتباس مكثف Char"/>
    <w:basedOn w:val="a3"/>
    <w:link w:val="af9"/>
    <w:uiPriority w:val="30"/>
    <w:rsid w:val="008060AF"/>
    <w:rPr>
      <w:b/>
      <w:bCs/>
      <w:i/>
      <w:iCs/>
      <w:color w:val="B01513" w:themeColor="accent1"/>
    </w:rPr>
  </w:style>
  <w:style w:type="character" w:styleId="afa">
    <w:name w:val="Subtle Emphasis"/>
    <w:basedOn w:val="a3"/>
    <w:uiPriority w:val="19"/>
    <w:rsid w:val="008060AF"/>
    <w:rPr>
      <w:i/>
      <w:iCs/>
      <w:color w:val="808080" w:themeColor="text1" w:themeTint="7F"/>
    </w:rPr>
  </w:style>
  <w:style w:type="character" w:styleId="afb">
    <w:name w:val="Intense Emphasis"/>
    <w:basedOn w:val="a3"/>
    <w:uiPriority w:val="21"/>
    <w:rsid w:val="008060AF"/>
    <w:rPr>
      <w:b/>
      <w:bCs/>
      <w:i/>
      <w:iCs/>
      <w:color w:val="B01513" w:themeColor="accent1"/>
    </w:rPr>
  </w:style>
  <w:style w:type="character" w:styleId="afc">
    <w:name w:val="Subtle Reference"/>
    <w:basedOn w:val="a3"/>
    <w:uiPriority w:val="31"/>
    <w:rsid w:val="008060AF"/>
    <w:rPr>
      <w:smallCaps/>
      <w:color w:val="EA6312" w:themeColor="accent2"/>
      <w:u w:val="single"/>
    </w:rPr>
  </w:style>
  <w:style w:type="character" w:styleId="afd">
    <w:name w:val="Intense Reference"/>
    <w:basedOn w:val="a3"/>
    <w:uiPriority w:val="32"/>
    <w:rsid w:val="008060AF"/>
    <w:rPr>
      <w:b/>
      <w:bCs/>
      <w:smallCaps/>
      <w:color w:val="EA6312" w:themeColor="accent2"/>
      <w:spacing w:val="5"/>
      <w:u w:val="single"/>
    </w:rPr>
  </w:style>
  <w:style w:type="paragraph" w:styleId="afe">
    <w:name w:val="TOC Heading"/>
    <w:basedOn w:val="1"/>
    <w:next w:val="a1"/>
    <w:uiPriority w:val="39"/>
    <w:semiHidden/>
    <w:unhideWhenUsed/>
    <w:qFormat/>
    <w:rsid w:val="008060AF"/>
    <w:pPr>
      <w:outlineLvl w:val="9"/>
    </w:pPr>
  </w:style>
  <w:style w:type="character" w:customStyle="1" w:styleId="Char4">
    <w:name w:val="بلا تباعد Char"/>
    <w:aliases w:val="المتن Char"/>
    <w:basedOn w:val="a3"/>
    <w:link w:val="af0"/>
    <w:uiPriority w:val="1"/>
    <w:rsid w:val="00D05CA6"/>
    <w:rPr>
      <w:rFonts w:ascii="Simplified Arabic" w:hAnsi="Simplified Arabic" w:cs="Simplified Arabic"/>
      <w:sz w:val="26"/>
      <w:szCs w:val="26"/>
    </w:rPr>
  </w:style>
  <w:style w:type="character" w:styleId="aff">
    <w:name w:val="page number"/>
    <w:basedOn w:val="a3"/>
    <w:rsid w:val="00A84538"/>
  </w:style>
  <w:style w:type="paragraph" w:customStyle="1" w:styleId="14">
    <w:name w:val="عادي+14نقطة"/>
    <w:basedOn w:val="a1"/>
    <w:rsid w:val="00A84538"/>
    <w:pPr>
      <w:spacing w:after="0" w:line="240" w:lineRule="auto"/>
      <w:ind w:left="26"/>
    </w:pPr>
    <w:rPr>
      <w:rFonts w:ascii="Times New Roman" w:eastAsia="Times New Roman" w:hAnsi="Times New Roman" w:cs="Times New Roman"/>
      <w:b/>
      <w:bCs/>
      <w:sz w:val="28"/>
      <w:szCs w:val="28"/>
      <w:lang w:bidi="ar-IQ"/>
    </w:rPr>
  </w:style>
  <w:style w:type="paragraph" w:styleId="aff0">
    <w:name w:val="Body Text Indent"/>
    <w:basedOn w:val="a1"/>
    <w:link w:val="Chara"/>
    <w:uiPriority w:val="99"/>
    <w:rsid w:val="00A84538"/>
    <w:pPr>
      <w:spacing w:after="0" w:line="240" w:lineRule="auto"/>
      <w:ind w:left="360"/>
      <w:jc w:val="lowKashida"/>
    </w:pPr>
    <w:rPr>
      <w:rFonts w:ascii="Times New Roman" w:eastAsia="Times New Roman" w:hAnsi="Times New Roman" w:cs="Times New Roman"/>
      <w:sz w:val="24"/>
      <w:szCs w:val="32"/>
      <w:lang w:eastAsia="ar-SA"/>
    </w:rPr>
  </w:style>
  <w:style w:type="character" w:customStyle="1" w:styleId="Chara">
    <w:name w:val="نص أساسي بمسافة بادئة Char"/>
    <w:basedOn w:val="a3"/>
    <w:link w:val="aff0"/>
    <w:uiPriority w:val="99"/>
    <w:rsid w:val="00A84538"/>
    <w:rPr>
      <w:rFonts w:ascii="Times New Roman" w:eastAsia="Times New Roman" w:hAnsi="Times New Roman" w:cs="Times New Roman"/>
      <w:sz w:val="24"/>
      <w:szCs w:val="32"/>
      <w:lang w:eastAsia="ar-SA"/>
    </w:rPr>
  </w:style>
  <w:style w:type="paragraph" w:styleId="aff1">
    <w:name w:val="List"/>
    <w:basedOn w:val="a1"/>
    <w:rsid w:val="00A84538"/>
    <w:pPr>
      <w:bidi w:val="0"/>
      <w:spacing w:after="0" w:line="240" w:lineRule="auto"/>
      <w:ind w:left="283" w:hanging="283"/>
    </w:pPr>
    <w:rPr>
      <w:rFonts w:ascii="Times New Roman" w:eastAsia="Times New Roman" w:hAnsi="Times New Roman" w:cs="Times New Roman"/>
      <w:sz w:val="24"/>
      <w:szCs w:val="24"/>
    </w:rPr>
  </w:style>
  <w:style w:type="character" w:customStyle="1" w:styleId="fontstyle01">
    <w:name w:val="fontstyle01"/>
    <w:basedOn w:val="a3"/>
    <w:rsid w:val="00A84538"/>
    <w:rPr>
      <w:rFonts w:ascii="Simplified Arabic" w:hAnsi="Simplified Arabic" w:cs="Simplified Arabic" w:hint="default"/>
      <w:b w:val="0"/>
      <w:bCs w:val="0"/>
      <w:i w:val="0"/>
      <w:iCs w:val="0"/>
      <w:color w:val="000000"/>
      <w:sz w:val="28"/>
      <w:szCs w:val="28"/>
    </w:rPr>
  </w:style>
  <w:style w:type="character" w:customStyle="1" w:styleId="fontstyle21">
    <w:name w:val="fontstyle21"/>
    <w:basedOn w:val="a3"/>
    <w:rsid w:val="00A84538"/>
    <w:rPr>
      <w:rFonts w:ascii="SimplifiedArabic" w:hAnsi="SimplifiedArabic" w:hint="default"/>
      <w:b w:val="0"/>
      <w:bCs w:val="0"/>
      <w:i w:val="0"/>
      <w:iCs w:val="0"/>
      <w:color w:val="000000"/>
      <w:sz w:val="28"/>
      <w:szCs w:val="28"/>
    </w:rPr>
  </w:style>
  <w:style w:type="character" w:customStyle="1" w:styleId="fontstyle31">
    <w:name w:val="fontstyle31"/>
    <w:basedOn w:val="a3"/>
    <w:rsid w:val="00A84538"/>
    <w:rPr>
      <w:rFonts w:cs="TimesNewRomanPSMT" w:hint="cs"/>
      <w:b w:val="0"/>
      <w:bCs w:val="0"/>
      <w:i w:val="0"/>
      <w:iCs w:val="0"/>
      <w:color w:val="000000"/>
      <w:sz w:val="28"/>
      <w:szCs w:val="28"/>
    </w:rPr>
  </w:style>
  <w:style w:type="character" w:customStyle="1" w:styleId="fontstyle41">
    <w:name w:val="fontstyle41"/>
    <w:basedOn w:val="a3"/>
    <w:rsid w:val="00A84538"/>
    <w:rPr>
      <w:rFonts w:ascii="MonotypeKoufi-Bold" w:hAnsi="MonotypeKoufi-Bold" w:hint="default"/>
      <w:b/>
      <w:bCs/>
      <w:i/>
      <w:iCs/>
      <w:color w:val="000000"/>
      <w:sz w:val="24"/>
      <w:szCs w:val="24"/>
    </w:rPr>
  </w:style>
  <w:style w:type="character" w:customStyle="1" w:styleId="fontstyle51">
    <w:name w:val="fontstyle51"/>
    <w:basedOn w:val="a3"/>
    <w:rsid w:val="00A84538"/>
    <w:rPr>
      <w:rFonts w:cs="TimesNewRomanPSMT" w:hint="cs"/>
      <w:b w:val="0"/>
      <w:bCs w:val="0"/>
      <w:i w:val="0"/>
      <w:iCs w:val="0"/>
      <w:color w:val="000000"/>
      <w:sz w:val="28"/>
      <w:szCs w:val="28"/>
    </w:rPr>
  </w:style>
  <w:style w:type="character" w:customStyle="1" w:styleId="fontstyle61">
    <w:name w:val="fontstyle61"/>
    <w:basedOn w:val="a3"/>
    <w:rsid w:val="00A84538"/>
    <w:rPr>
      <w:rFonts w:ascii="SymbolMT" w:hAnsi="SymbolMT" w:hint="default"/>
      <w:b w:val="0"/>
      <w:bCs w:val="0"/>
      <w:i w:val="0"/>
      <w:iCs w:val="0"/>
      <w:color w:val="000000"/>
      <w:sz w:val="28"/>
      <w:szCs w:val="28"/>
    </w:rPr>
  </w:style>
  <w:style w:type="character" w:customStyle="1" w:styleId="fontstyle71">
    <w:name w:val="fontstyle71"/>
    <w:basedOn w:val="a3"/>
    <w:rsid w:val="00A84538"/>
    <w:rPr>
      <w:rFonts w:ascii="ArialMT" w:hAnsi="ArialMT" w:hint="default"/>
      <w:b w:val="0"/>
      <w:bCs w:val="0"/>
      <w:i w:val="0"/>
      <w:iCs w:val="0"/>
      <w:color w:val="000000"/>
      <w:sz w:val="24"/>
      <w:szCs w:val="24"/>
    </w:rPr>
  </w:style>
  <w:style w:type="character" w:customStyle="1" w:styleId="fontstyle81">
    <w:name w:val="fontstyle81"/>
    <w:basedOn w:val="a3"/>
    <w:rsid w:val="00A84538"/>
    <w:rPr>
      <w:rFonts w:ascii="Wingdings-Regular" w:hAnsi="Wingdings-Regular" w:hint="default"/>
      <w:b w:val="0"/>
      <w:bCs w:val="0"/>
      <w:i w:val="0"/>
      <w:iCs w:val="0"/>
      <w:color w:val="000000"/>
      <w:sz w:val="28"/>
      <w:szCs w:val="28"/>
    </w:rPr>
  </w:style>
  <w:style w:type="paragraph" w:styleId="aff2">
    <w:name w:val="Normal (Web)"/>
    <w:basedOn w:val="a1"/>
    <w:uiPriority w:val="99"/>
    <w:unhideWhenUsed/>
    <w:rsid w:val="00A8453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f3">
    <w:name w:val="List Continue"/>
    <w:basedOn w:val="a1"/>
    <w:uiPriority w:val="99"/>
    <w:semiHidden/>
    <w:unhideWhenUsed/>
    <w:rsid w:val="00A84538"/>
    <w:pPr>
      <w:bidi w:val="0"/>
      <w:spacing w:after="120" w:line="240" w:lineRule="auto"/>
      <w:ind w:left="283"/>
      <w:contextualSpacing/>
    </w:pPr>
    <w:rPr>
      <w:rFonts w:ascii="Times New Roman" w:eastAsia="Times New Roman" w:hAnsi="Times New Roman" w:cs="Times New Roman"/>
      <w:sz w:val="24"/>
      <w:szCs w:val="24"/>
    </w:rPr>
  </w:style>
  <w:style w:type="character" w:customStyle="1" w:styleId="Char2">
    <w:name w:val="سرد الفقرات Char"/>
    <w:basedOn w:val="a3"/>
    <w:link w:val="a2"/>
    <w:uiPriority w:val="34"/>
    <w:locked/>
    <w:rsid w:val="00A84538"/>
  </w:style>
  <w:style w:type="paragraph" w:styleId="aff4">
    <w:name w:val="Block Text"/>
    <w:basedOn w:val="a1"/>
    <w:rsid w:val="00EE6C90"/>
    <w:pPr>
      <w:tabs>
        <w:tab w:val="left" w:pos="5529"/>
      </w:tabs>
      <w:spacing w:after="0" w:line="240" w:lineRule="auto"/>
      <w:ind w:left="288"/>
    </w:pPr>
    <w:rPr>
      <w:rFonts w:ascii="Times New Roman" w:eastAsia="Times New Roman" w:hAnsi="Times New Roman" w:cs="Simplified Arabic"/>
      <w:snapToGrid w:val="0"/>
      <w:sz w:val="20"/>
      <w:szCs w:val="28"/>
      <w:lang w:eastAsia="ar-SA"/>
    </w:rPr>
  </w:style>
  <w:style w:type="paragraph" w:customStyle="1" w:styleId="15">
    <w:name w:val="سرد الفقرات1"/>
    <w:basedOn w:val="a1"/>
    <w:uiPriority w:val="34"/>
    <w:rsid w:val="00813AC1"/>
    <w:pPr>
      <w:ind w:left="720"/>
      <w:contextualSpacing/>
    </w:pPr>
    <w:rPr>
      <w:rFonts w:ascii="Calibri" w:eastAsia="Calibri" w:hAnsi="Calibri" w:cs="Arial"/>
    </w:rPr>
  </w:style>
  <w:style w:type="paragraph" w:customStyle="1" w:styleId="Style-H1">
    <w:name w:val="Style-H1"/>
    <w:basedOn w:val="1"/>
    <w:link w:val="Style-H1Char"/>
    <w:autoRedefine/>
    <w:qFormat/>
    <w:rsid w:val="003830C6"/>
    <w:rPr>
      <w:noProof/>
    </w:rPr>
  </w:style>
  <w:style w:type="paragraph" w:customStyle="1" w:styleId="Style-">
    <w:name w:val="Style-المتن"/>
    <w:basedOn w:val="af0"/>
    <w:link w:val="Style-Char"/>
    <w:qFormat/>
    <w:rsid w:val="00E561B0"/>
  </w:style>
  <w:style w:type="character" w:customStyle="1" w:styleId="Style-H1Char">
    <w:name w:val="Style-H1 Char"/>
    <w:basedOn w:val="1Char"/>
    <w:link w:val="Style-H1"/>
    <w:rsid w:val="003830C6"/>
    <w:rPr>
      <w:rFonts w:ascii="Simplified Arabic" w:eastAsia="Times New Roman" w:hAnsi="Simplified Arabic" w:cs="Simplified Arabic"/>
      <w:b/>
      <w:bCs/>
      <w:noProof/>
      <w:sz w:val="28"/>
      <w:szCs w:val="28"/>
    </w:rPr>
  </w:style>
  <w:style w:type="paragraph" w:customStyle="1" w:styleId="Style-ARN1">
    <w:name w:val="Style-ARN1"/>
    <w:basedOn w:val="a1"/>
    <w:link w:val="Style-ARN1Char"/>
    <w:qFormat/>
    <w:rsid w:val="00E561B0"/>
    <w:pPr>
      <w:tabs>
        <w:tab w:val="left" w:pos="65"/>
      </w:tabs>
      <w:spacing w:after="0" w:line="240" w:lineRule="auto"/>
      <w:ind w:left="245"/>
    </w:pPr>
    <w:rPr>
      <w:rFonts w:cs="PT Simple Bold Ruled"/>
      <w:color w:val="000000" w:themeColor="text1"/>
      <w:sz w:val="32"/>
      <w:szCs w:val="3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tyle-Char">
    <w:name w:val="Style-المتن Char"/>
    <w:basedOn w:val="Char4"/>
    <w:link w:val="Style-"/>
    <w:rsid w:val="00E561B0"/>
    <w:rPr>
      <w:rFonts w:ascii="Simplified Arabic" w:hAnsi="Simplified Arabic" w:cs="Simplified Arabic"/>
      <w:sz w:val="26"/>
      <w:szCs w:val="26"/>
    </w:rPr>
  </w:style>
  <w:style w:type="paragraph" w:customStyle="1" w:styleId="Style-ARN2">
    <w:name w:val="Style-ARN2"/>
    <w:basedOn w:val="a1"/>
    <w:link w:val="Style-ARN2Char"/>
    <w:qFormat/>
    <w:rsid w:val="00E561B0"/>
    <w:pPr>
      <w:spacing w:after="0" w:line="240" w:lineRule="auto"/>
      <w:contextualSpacing/>
      <w:jc w:val="center"/>
    </w:pPr>
    <w:rPr>
      <w:rFonts w:cs="PT Simple Bold Ruled"/>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tyle-ARN1Char">
    <w:name w:val="Style-ARN1 Char"/>
    <w:basedOn w:val="a3"/>
    <w:link w:val="Style-ARN1"/>
    <w:rsid w:val="00E561B0"/>
    <w:rPr>
      <w:rFonts w:cs="PT Simple Bold Ruled"/>
      <w:color w:val="000000" w:themeColor="text1"/>
      <w:sz w:val="32"/>
      <w:szCs w:val="32"/>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Style-ARN3">
    <w:name w:val="Style-ARN3"/>
    <w:basedOn w:val="a1"/>
    <w:link w:val="Style-ARN3Char"/>
    <w:qFormat/>
    <w:rsid w:val="00E561B0"/>
    <w:pPr>
      <w:pBdr>
        <w:bottom w:val="single" w:sz="4" w:space="1" w:color="auto"/>
      </w:pBdr>
      <w:spacing w:after="0" w:line="240" w:lineRule="auto"/>
      <w:contextualSpacing/>
    </w:pPr>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tyle-ARN2Char">
    <w:name w:val="Style-ARN2 Char"/>
    <w:basedOn w:val="a3"/>
    <w:link w:val="Style-ARN2"/>
    <w:rsid w:val="00E561B0"/>
    <w:rPr>
      <w:rFonts w:cs="PT Simple Bold Ruled"/>
      <w:color w:val="000000" w:themeColor="text1"/>
      <w:sz w:val="28"/>
      <w:szCs w:val="28"/>
      <w:lang w:bidi="ar-IQ"/>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Style-EN1">
    <w:name w:val="Style-EN1"/>
    <w:basedOn w:val="a1"/>
    <w:link w:val="Style-EN1Char"/>
    <w:qFormat/>
    <w:rsid w:val="00E561B0"/>
    <w:pPr>
      <w:bidi w:val="0"/>
      <w:spacing w:after="0" w:line="240" w:lineRule="auto"/>
      <w:contextualSpacing/>
      <w:jc w:val="center"/>
    </w:pPr>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tyle-ARN3Char">
    <w:name w:val="Style-ARN3 Char"/>
    <w:basedOn w:val="a3"/>
    <w:link w:val="Style-ARN3"/>
    <w:rsid w:val="00E561B0"/>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Style-EN2">
    <w:name w:val="Style-EN2"/>
    <w:basedOn w:val="a1"/>
    <w:link w:val="Style-EN2Char"/>
    <w:qFormat/>
    <w:rsid w:val="00E561B0"/>
    <w:pPr>
      <w:bidi w:val="0"/>
      <w:spacing w:after="0" w:line="240" w:lineRule="auto"/>
      <w:contextualSpacing/>
      <w:jc w:val="center"/>
    </w:pPr>
    <w:rPr>
      <w:rFonts w:asciiTheme="majorBidi" w:hAnsiTheme="majorBidi" w:cstheme="majorBid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tyle-EN1Char">
    <w:name w:val="Style-EN1 Char"/>
    <w:basedOn w:val="a3"/>
    <w:link w:val="Style-EN1"/>
    <w:rsid w:val="00E561B0"/>
    <w:rPr>
      <w:rFonts w:asciiTheme="majorBidi" w:hAnsiTheme="majorBidi" w:cstheme="majorBid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Style-EN3">
    <w:name w:val="Style-EN3"/>
    <w:basedOn w:val="a1"/>
    <w:link w:val="Style-EN3Char"/>
    <w:qFormat/>
    <w:rsid w:val="00E561B0"/>
    <w:pPr>
      <w:pBdr>
        <w:bottom w:val="single" w:sz="4" w:space="1" w:color="auto"/>
      </w:pBdr>
      <w:bidi w:val="0"/>
      <w:spacing w:after="0" w:line="240" w:lineRule="auto"/>
      <w:contextualSpacing/>
      <w:jc w:val="center"/>
    </w:pPr>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Style-EN2Char">
    <w:name w:val="Style-EN2 Char"/>
    <w:basedOn w:val="a3"/>
    <w:link w:val="Style-EN2"/>
    <w:rsid w:val="00E561B0"/>
    <w:rPr>
      <w:rFonts w:asciiTheme="majorBidi" w:hAnsiTheme="majorBidi" w:cstheme="majorBid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Style-H2">
    <w:name w:val="Style-H2"/>
    <w:basedOn w:val="2"/>
    <w:link w:val="Style-H2Char"/>
    <w:qFormat/>
    <w:rsid w:val="00E561B0"/>
    <w:pPr>
      <w:numPr>
        <w:numId w:val="0"/>
      </w:numPr>
      <w:jc w:val="center"/>
    </w:pPr>
    <w:rPr>
      <w:rFonts w:eastAsia="Times New Roman"/>
      <w:b/>
      <w:bCs/>
      <w:noProof/>
      <w:sz w:val="28"/>
      <w:szCs w:val="28"/>
    </w:rPr>
  </w:style>
  <w:style w:type="character" w:customStyle="1" w:styleId="Style-EN3Char">
    <w:name w:val="Style-EN3 Char"/>
    <w:basedOn w:val="a3"/>
    <w:link w:val="Style-EN3"/>
    <w:rsid w:val="00E561B0"/>
    <w:rPr>
      <w:rFonts w:asciiTheme="majorBidi" w:hAnsiTheme="majorBidi" w:cstheme="majorBid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Style-H3">
    <w:name w:val="Style-H3"/>
    <w:basedOn w:val="3"/>
    <w:link w:val="Style-H3Char"/>
    <w:qFormat/>
    <w:rsid w:val="00E561B0"/>
    <w:pPr>
      <w:jc w:val="left"/>
    </w:pPr>
    <w:rPr>
      <w:sz w:val="26"/>
      <w:szCs w:val="26"/>
      <w:lang w:bidi="ar-IQ"/>
    </w:rPr>
  </w:style>
  <w:style w:type="character" w:customStyle="1" w:styleId="Style-H2Char">
    <w:name w:val="Style-H2 Char"/>
    <w:basedOn w:val="2Char"/>
    <w:link w:val="Style-H2"/>
    <w:rsid w:val="00E561B0"/>
    <w:rPr>
      <w:rFonts w:ascii="Simplified Arabic" w:eastAsia="Times New Roman" w:hAnsi="Simplified Arabic" w:cs="Simplified Arabic"/>
      <w:b/>
      <w:bCs/>
      <w:noProof/>
      <w:sz w:val="28"/>
      <w:szCs w:val="28"/>
    </w:rPr>
  </w:style>
  <w:style w:type="paragraph" w:customStyle="1" w:styleId="Style-AR-">
    <w:name w:val="Style-AR-المصادر"/>
    <w:basedOn w:val="af0"/>
    <w:link w:val="Style-AR-Char"/>
    <w:qFormat/>
    <w:rsid w:val="002E3FB3"/>
    <w:pPr>
      <w:numPr>
        <w:numId w:val="10"/>
      </w:numPr>
    </w:pPr>
    <w:rPr>
      <w:sz w:val="22"/>
      <w:szCs w:val="22"/>
    </w:rPr>
  </w:style>
  <w:style w:type="character" w:customStyle="1" w:styleId="Style-H3Char">
    <w:name w:val="Style-H3 Char"/>
    <w:basedOn w:val="3Char"/>
    <w:link w:val="Style-H3"/>
    <w:rsid w:val="00E561B0"/>
    <w:rPr>
      <w:rFonts w:ascii="Simplified Arabic" w:eastAsia="Calibri" w:hAnsi="Simplified Arabic" w:cs="Simplified Arabic"/>
      <w:b/>
      <w:bCs/>
      <w:sz w:val="26"/>
      <w:szCs w:val="26"/>
      <w:lang w:bidi="ar-IQ"/>
    </w:rPr>
  </w:style>
  <w:style w:type="paragraph" w:customStyle="1" w:styleId="Style-Abstract">
    <w:name w:val="Style-Abstract"/>
    <w:basedOn w:val="a1"/>
    <w:link w:val="Style-AbstractChar"/>
    <w:qFormat/>
    <w:rsid w:val="00D61609"/>
    <w:pPr>
      <w:bidi w:val="0"/>
      <w:ind w:firstLine="397"/>
      <w:jc w:val="lowKashida"/>
    </w:pPr>
    <w:rPr>
      <w:rFonts w:asciiTheme="majorBidi" w:eastAsia="Calibri" w:hAnsiTheme="majorBidi" w:cstheme="majorBidi"/>
      <w:sz w:val="26"/>
      <w:szCs w:val="26"/>
    </w:rPr>
  </w:style>
  <w:style w:type="character" w:customStyle="1" w:styleId="Style-AR-Char">
    <w:name w:val="Style-AR-المصادر Char"/>
    <w:basedOn w:val="Char4"/>
    <w:link w:val="Style-AR-"/>
    <w:rsid w:val="002E3FB3"/>
    <w:rPr>
      <w:rFonts w:ascii="Simplified Arabic" w:hAnsi="Simplified Arabic" w:cs="Simplified Arabic"/>
      <w:sz w:val="26"/>
      <w:szCs w:val="26"/>
    </w:rPr>
  </w:style>
  <w:style w:type="character" w:customStyle="1" w:styleId="Style-AbstractChar">
    <w:name w:val="Style-Abstract Char"/>
    <w:basedOn w:val="a3"/>
    <w:link w:val="Style-Abstract"/>
    <w:rsid w:val="00D61609"/>
    <w:rPr>
      <w:rFonts w:asciiTheme="majorBidi" w:eastAsia="Calibri" w:hAnsiTheme="majorBidi" w:cstheme="majorBidi"/>
      <w:sz w:val="26"/>
      <w:szCs w:val="26"/>
    </w:rPr>
  </w:style>
  <w:style w:type="paragraph" w:customStyle="1" w:styleId="a0">
    <w:name w:val="ترقیم ١٢٣"/>
    <w:basedOn w:val="af0"/>
    <w:link w:val="Charb"/>
    <w:qFormat/>
    <w:rsid w:val="00241DBC"/>
    <w:pPr>
      <w:numPr>
        <w:numId w:val="7"/>
      </w:numPr>
    </w:pPr>
    <w:rPr>
      <w:lang w:bidi="ar-IQ"/>
    </w:rPr>
  </w:style>
  <w:style w:type="paragraph" w:customStyle="1" w:styleId="a">
    <w:name w:val="ترقیم ا ب ت"/>
    <w:basedOn w:val="af0"/>
    <w:link w:val="Charc"/>
    <w:qFormat/>
    <w:rsid w:val="00241DBC"/>
    <w:pPr>
      <w:numPr>
        <w:numId w:val="3"/>
      </w:numPr>
    </w:pPr>
  </w:style>
  <w:style w:type="paragraph" w:customStyle="1" w:styleId="email">
    <w:name w:val="email"/>
    <w:basedOn w:val="a1"/>
    <w:link w:val="emailChar"/>
    <w:qFormat/>
    <w:rsid w:val="00781963"/>
    <w:pPr>
      <w:pBdr>
        <w:bottom w:val="single" w:sz="4" w:space="1" w:color="auto"/>
      </w:pBdr>
      <w:bidi w:val="0"/>
      <w:spacing w:after="0" w:line="240" w:lineRule="auto"/>
      <w:contextualSpacing/>
      <w:jc w:val="center"/>
    </w:pPr>
    <w:rPr>
      <w:rFonts w:asciiTheme="majorBidi" w:hAnsiTheme="majorBidi" w:cstheme="majorBidi"/>
      <w:color w:val="4FB8C1" w:themeColor="text2" w:themeTint="99"/>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
    <w:name w:val="ترقیم -"/>
    <w:basedOn w:val="af0"/>
    <w:link w:val="-Char"/>
    <w:qFormat/>
    <w:rsid w:val="00241DBC"/>
    <w:pPr>
      <w:numPr>
        <w:numId w:val="4"/>
      </w:numPr>
    </w:pPr>
  </w:style>
  <w:style w:type="character" w:customStyle="1" w:styleId="Charc">
    <w:name w:val="ترقیم ا ب ت Char"/>
    <w:basedOn w:val="Char4"/>
    <w:link w:val="a"/>
    <w:rsid w:val="00241DBC"/>
    <w:rPr>
      <w:rFonts w:ascii="Simplified Arabic" w:hAnsi="Simplified Arabic" w:cs="Simplified Arabic"/>
      <w:sz w:val="26"/>
      <w:szCs w:val="26"/>
    </w:rPr>
  </w:style>
  <w:style w:type="character" w:customStyle="1" w:styleId="Charb">
    <w:name w:val="ترقیم ١٢٣ Char"/>
    <w:basedOn w:val="Char4"/>
    <w:link w:val="a0"/>
    <w:rsid w:val="00241DBC"/>
    <w:rPr>
      <w:rFonts w:ascii="Simplified Arabic" w:hAnsi="Simplified Arabic" w:cs="Simplified Arabic"/>
      <w:sz w:val="26"/>
      <w:szCs w:val="26"/>
      <w:lang w:bidi="ar-IQ"/>
    </w:rPr>
  </w:style>
  <w:style w:type="character" w:customStyle="1" w:styleId="-Char">
    <w:name w:val="ترقیم - Char"/>
    <w:basedOn w:val="Char4"/>
    <w:link w:val="-"/>
    <w:rsid w:val="00241DBC"/>
    <w:rPr>
      <w:rFonts w:ascii="Simplified Arabic" w:hAnsi="Simplified Arabic" w:cs="Simplified Arabic"/>
      <w:sz w:val="26"/>
      <w:szCs w:val="26"/>
    </w:rPr>
  </w:style>
  <w:style w:type="character" w:customStyle="1" w:styleId="emailChar">
    <w:name w:val="email Char"/>
    <w:basedOn w:val="a3"/>
    <w:link w:val="email"/>
    <w:rsid w:val="00781963"/>
    <w:rPr>
      <w:rFonts w:asciiTheme="majorBidi" w:hAnsiTheme="majorBidi" w:cstheme="majorBidi"/>
      <w:color w:val="4FB8C1" w:themeColor="text2" w:themeTint="99"/>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customStyle="1" w:styleId="Headerstyle">
    <w:name w:val="Header style"/>
    <w:basedOn w:val="a6"/>
    <w:link w:val="HeaderstyleChar"/>
    <w:qFormat/>
    <w:rsid w:val="00614366"/>
    <w:pPr>
      <w:pBdr>
        <w:bottom w:val="threeDEngrave" w:sz="24" w:space="1" w:color="auto"/>
      </w:pBdr>
      <w:spacing w:line="360" w:lineRule="auto"/>
      <w:jc w:val="center"/>
    </w:pPr>
    <w:rPr>
      <w:rFonts w:asciiTheme="majorBidi" w:hAnsiTheme="majorBidi" w:cstheme="majorBidi"/>
      <w:b/>
      <w:bCs/>
      <w:lang w:bidi="ar-IQ"/>
    </w:rPr>
  </w:style>
  <w:style w:type="paragraph" w:customStyle="1" w:styleId="Footerstyle">
    <w:name w:val="Footer style"/>
    <w:basedOn w:val="a1"/>
    <w:link w:val="FooterstyleChar"/>
    <w:qFormat/>
    <w:rsid w:val="00F62EBA"/>
    <w:pPr>
      <w:bidi w:val="0"/>
      <w:spacing w:before="120" w:after="120" w:line="240" w:lineRule="auto"/>
      <w:jc w:val="center"/>
    </w:pPr>
    <w:rPr>
      <w:rFonts w:asciiTheme="majorBidi" w:hAnsiTheme="majorBidi" w:cstheme="majorBidi"/>
      <w:b/>
      <w:bCs/>
      <w:sz w:val="16"/>
      <w:szCs w:val="16"/>
    </w:rPr>
  </w:style>
  <w:style w:type="character" w:customStyle="1" w:styleId="HeaderstyleChar">
    <w:name w:val="Header style Char"/>
    <w:basedOn w:val="Char"/>
    <w:link w:val="Headerstyle"/>
    <w:rsid w:val="00614366"/>
    <w:rPr>
      <w:rFonts w:asciiTheme="majorBidi" w:hAnsiTheme="majorBidi" w:cstheme="majorBidi"/>
      <w:b/>
      <w:bCs/>
      <w:lang w:bidi="ar-IQ"/>
    </w:rPr>
  </w:style>
  <w:style w:type="character" w:customStyle="1" w:styleId="FooterstyleChar">
    <w:name w:val="Footer style Char"/>
    <w:basedOn w:val="a3"/>
    <w:link w:val="Footerstyle"/>
    <w:rsid w:val="00F62EBA"/>
    <w:rPr>
      <w:rFonts w:asciiTheme="majorBidi" w:hAnsiTheme="majorBidi" w:cstheme="majorBidi"/>
      <w:b/>
      <w:bCs/>
      <w:sz w:val="16"/>
      <w:szCs w:val="16"/>
    </w:rPr>
  </w:style>
  <w:style w:type="paragraph" w:styleId="aff5">
    <w:name w:val="endnote text"/>
    <w:basedOn w:val="a1"/>
    <w:link w:val="Chard"/>
    <w:uiPriority w:val="99"/>
    <w:semiHidden/>
    <w:unhideWhenUsed/>
    <w:rsid w:val="00B405C3"/>
    <w:pPr>
      <w:spacing w:after="0" w:line="240" w:lineRule="auto"/>
    </w:pPr>
    <w:rPr>
      <w:rFonts w:eastAsiaTheme="minorHAnsi"/>
      <w:sz w:val="20"/>
      <w:szCs w:val="20"/>
    </w:rPr>
  </w:style>
  <w:style w:type="character" w:customStyle="1" w:styleId="Chard">
    <w:name w:val="نص تعليق ختامي Char"/>
    <w:basedOn w:val="a3"/>
    <w:link w:val="aff5"/>
    <w:uiPriority w:val="99"/>
    <w:semiHidden/>
    <w:rsid w:val="00B405C3"/>
    <w:rPr>
      <w:rFonts w:eastAsiaTheme="minorHAnsi"/>
      <w:sz w:val="20"/>
      <w:szCs w:val="20"/>
    </w:rPr>
  </w:style>
  <w:style w:type="character" w:styleId="aff6">
    <w:name w:val="endnote reference"/>
    <w:basedOn w:val="a3"/>
    <w:uiPriority w:val="99"/>
    <w:semiHidden/>
    <w:unhideWhenUsed/>
    <w:rsid w:val="00B405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2396">
      <w:bodyDiv w:val="1"/>
      <w:marLeft w:val="0"/>
      <w:marRight w:val="0"/>
      <w:marTop w:val="0"/>
      <w:marBottom w:val="0"/>
      <w:divBdr>
        <w:top w:val="none" w:sz="0" w:space="0" w:color="auto"/>
        <w:left w:val="none" w:sz="0" w:space="0" w:color="auto"/>
        <w:bottom w:val="none" w:sz="0" w:space="0" w:color="auto"/>
        <w:right w:val="none" w:sz="0" w:space="0" w:color="auto"/>
      </w:divBdr>
    </w:div>
    <w:div w:id="145827726">
      <w:bodyDiv w:val="1"/>
      <w:marLeft w:val="0"/>
      <w:marRight w:val="0"/>
      <w:marTop w:val="0"/>
      <w:marBottom w:val="0"/>
      <w:divBdr>
        <w:top w:val="none" w:sz="0" w:space="0" w:color="auto"/>
        <w:left w:val="none" w:sz="0" w:space="0" w:color="auto"/>
        <w:bottom w:val="none" w:sz="0" w:space="0" w:color="auto"/>
        <w:right w:val="none" w:sz="0" w:space="0" w:color="auto"/>
      </w:divBdr>
    </w:div>
    <w:div w:id="176581298">
      <w:bodyDiv w:val="1"/>
      <w:marLeft w:val="0"/>
      <w:marRight w:val="0"/>
      <w:marTop w:val="0"/>
      <w:marBottom w:val="0"/>
      <w:divBdr>
        <w:top w:val="none" w:sz="0" w:space="0" w:color="auto"/>
        <w:left w:val="none" w:sz="0" w:space="0" w:color="auto"/>
        <w:bottom w:val="none" w:sz="0" w:space="0" w:color="auto"/>
        <w:right w:val="none" w:sz="0" w:space="0" w:color="auto"/>
      </w:divBdr>
    </w:div>
    <w:div w:id="211695442">
      <w:bodyDiv w:val="1"/>
      <w:marLeft w:val="0"/>
      <w:marRight w:val="0"/>
      <w:marTop w:val="0"/>
      <w:marBottom w:val="0"/>
      <w:divBdr>
        <w:top w:val="none" w:sz="0" w:space="0" w:color="auto"/>
        <w:left w:val="none" w:sz="0" w:space="0" w:color="auto"/>
        <w:bottom w:val="none" w:sz="0" w:space="0" w:color="auto"/>
        <w:right w:val="none" w:sz="0" w:space="0" w:color="auto"/>
      </w:divBdr>
    </w:div>
    <w:div w:id="227229193">
      <w:bodyDiv w:val="1"/>
      <w:marLeft w:val="0"/>
      <w:marRight w:val="0"/>
      <w:marTop w:val="0"/>
      <w:marBottom w:val="0"/>
      <w:divBdr>
        <w:top w:val="none" w:sz="0" w:space="0" w:color="auto"/>
        <w:left w:val="none" w:sz="0" w:space="0" w:color="auto"/>
        <w:bottom w:val="none" w:sz="0" w:space="0" w:color="auto"/>
        <w:right w:val="none" w:sz="0" w:space="0" w:color="auto"/>
      </w:divBdr>
    </w:div>
    <w:div w:id="262539761">
      <w:bodyDiv w:val="1"/>
      <w:marLeft w:val="0"/>
      <w:marRight w:val="0"/>
      <w:marTop w:val="0"/>
      <w:marBottom w:val="0"/>
      <w:divBdr>
        <w:top w:val="none" w:sz="0" w:space="0" w:color="auto"/>
        <w:left w:val="none" w:sz="0" w:space="0" w:color="auto"/>
        <w:bottom w:val="none" w:sz="0" w:space="0" w:color="auto"/>
        <w:right w:val="none" w:sz="0" w:space="0" w:color="auto"/>
      </w:divBdr>
    </w:div>
    <w:div w:id="540359252">
      <w:bodyDiv w:val="1"/>
      <w:marLeft w:val="0"/>
      <w:marRight w:val="0"/>
      <w:marTop w:val="0"/>
      <w:marBottom w:val="0"/>
      <w:divBdr>
        <w:top w:val="none" w:sz="0" w:space="0" w:color="auto"/>
        <w:left w:val="none" w:sz="0" w:space="0" w:color="auto"/>
        <w:bottom w:val="none" w:sz="0" w:space="0" w:color="auto"/>
        <w:right w:val="none" w:sz="0" w:space="0" w:color="auto"/>
      </w:divBdr>
      <w:divsChild>
        <w:div w:id="150411340">
          <w:marLeft w:val="0"/>
          <w:marRight w:val="547"/>
          <w:marTop w:val="0"/>
          <w:marBottom w:val="0"/>
          <w:divBdr>
            <w:top w:val="none" w:sz="0" w:space="0" w:color="auto"/>
            <w:left w:val="none" w:sz="0" w:space="0" w:color="auto"/>
            <w:bottom w:val="none" w:sz="0" w:space="0" w:color="auto"/>
            <w:right w:val="none" w:sz="0" w:space="0" w:color="auto"/>
          </w:divBdr>
        </w:div>
        <w:div w:id="242422816">
          <w:marLeft w:val="0"/>
          <w:marRight w:val="547"/>
          <w:marTop w:val="0"/>
          <w:marBottom w:val="0"/>
          <w:divBdr>
            <w:top w:val="none" w:sz="0" w:space="0" w:color="auto"/>
            <w:left w:val="none" w:sz="0" w:space="0" w:color="auto"/>
            <w:bottom w:val="none" w:sz="0" w:space="0" w:color="auto"/>
            <w:right w:val="none" w:sz="0" w:space="0" w:color="auto"/>
          </w:divBdr>
        </w:div>
        <w:div w:id="410659301">
          <w:marLeft w:val="0"/>
          <w:marRight w:val="547"/>
          <w:marTop w:val="0"/>
          <w:marBottom w:val="0"/>
          <w:divBdr>
            <w:top w:val="none" w:sz="0" w:space="0" w:color="auto"/>
            <w:left w:val="none" w:sz="0" w:space="0" w:color="auto"/>
            <w:bottom w:val="none" w:sz="0" w:space="0" w:color="auto"/>
            <w:right w:val="none" w:sz="0" w:space="0" w:color="auto"/>
          </w:divBdr>
        </w:div>
        <w:div w:id="421679114">
          <w:marLeft w:val="0"/>
          <w:marRight w:val="547"/>
          <w:marTop w:val="0"/>
          <w:marBottom w:val="0"/>
          <w:divBdr>
            <w:top w:val="none" w:sz="0" w:space="0" w:color="auto"/>
            <w:left w:val="none" w:sz="0" w:space="0" w:color="auto"/>
            <w:bottom w:val="none" w:sz="0" w:space="0" w:color="auto"/>
            <w:right w:val="none" w:sz="0" w:space="0" w:color="auto"/>
          </w:divBdr>
        </w:div>
        <w:div w:id="623074058">
          <w:marLeft w:val="0"/>
          <w:marRight w:val="547"/>
          <w:marTop w:val="0"/>
          <w:marBottom w:val="0"/>
          <w:divBdr>
            <w:top w:val="none" w:sz="0" w:space="0" w:color="auto"/>
            <w:left w:val="none" w:sz="0" w:space="0" w:color="auto"/>
            <w:bottom w:val="none" w:sz="0" w:space="0" w:color="auto"/>
            <w:right w:val="none" w:sz="0" w:space="0" w:color="auto"/>
          </w:divBdr>
        </w:div>
        <w:div w:id="782116652">
          <w:marLeft w:val="0"/>
          <w:marRight w:val="547"/>
          <w:marTop w:val="0"/>
          <w:marBottom w:val="0"/>
          <w:divBdr>
            <w:top w:val="none" w:sz="0" w:space="0" w:color="auto"/>
            <w:left w:val="none" w:sz="0" w:space="0" w:color="auto"/>
            <w:bottom w:val="none" w:sz="0" w:space="0" w:color="auto"/>
            <w:right w:val="none" w:sz="0" w:space="0" w:color="auto"/>
          </w:divBdr>
        </w:div>
        <w:div w:id="989871672">
          <w:marLeft w:val="0"/>
          <w:marRight w:val="547"/>
          <w:marTop w:val="0"/>
          <w:marBottom w:val="0"/>
          <w:divBdr>
            <w:top w:val="none" w:sz="0" w:space="0" w:color="auto"/>
            <w:left w:val="none" w:sz="0" w:space="0" w:color="auto"/>
            <w:bottom w:val="none" w:sz="0" w:space="0" w:color="auto"/>
            <w:right w:val="none" w:sz="0" w:space="0" w:color="auto"/>
          </w:divBdr>
        </w:div>
        <w:div w:id="1133140509">
          <w:marLeft w:val="0"/>
          <w:marRight w:val="547"/>
          <w:marTop w:val="0"/>
          <w:marBottom w:val="0"/>
          <w:divBdr>
            <w:top w:val="none" w:sz="0" w:space="0" w:color="auto"/>
            <w:left w:val="none" w:sz="0" w:space="0" w:color="auto"/>
            <w:bottom w:val="none" w:sz="0" w:space="0" w:color="auto"/>
            <w:right w:val="none" w:sz="0" w:space="0" w:color="auto"/>
          </w:divBdr>
        </w:div>
        <w:div w:id="1350569443">
          <w:marLeft w:val="0"/>
          <w:marRight w:val="547"/>
          <w:marTop w:val="0"/>
          <w:marBottom w:val="0"/>
          <w:divBdr>
            <w:top w:val="none" w:sz="0" w:space="0" w:color="auto"/>
            <w:left w:val="none" w:sz="0" w:space="0" w:color="auto"/>
            <w:bottom w:val="none" w:sz="0" w:space="0" w:color="auto"/>
            <w:right w:val="none" w:sz="0" w:space="0" w:color="auto"/>
          </w:divBdr>
        </w:div>
        <w:div w:id="1510489109">
          <w:marLeft w:val="0"/>
          <w:marRight w:val="547"/>
          <w:marTop w:val="0"/>
          <w:marBottom w:val="0"/>
          <w:divBdr>
            <w:top w:val="none" w:sz="0" w:space="0" w:color="auto"/>
            <w:left w:val="none" w:sz="0" w:space="0" w:color="auto"/>
            <w:bottom w:val="none" w:sz="0" w:space="0" w:color="auto"/>
            <w:right w:val="none" w:sz="0" w:space="0" w:color="auto"/>
          </w:divBdr>
        </w:div>
        <w:div w:id="1991012871">
          <w:marLeft w:val="0"/>
          <w:marRight w:val="547"/>
          <w:marTop w:val="0"/>
          <w:marBottom w:val="0"/>
          <w:divBdr>
            <w:top w:val="none" w:sz="0" w:space="0" w:color="auto"/>
            <w:left w:val="none" w:sz="0" w:space="0" w:color="auto"/>
            <w:bottom w:val="none" w:sz="0" w:space="0" w:color="auto"/>
            <w:right w:val="none" w:sz="0" w:space="0" w:color="auto"/>
          </w:divBdr>
        </w:div>
        <w:div w:id="2034263154">
          <w:marLeft w:val="0"/>
          <w:marRight w:val="547"/>
          <w:marTop w:val="0"/>
          <w:marBottom w:val="0"/>
          <w:divBdr>
            <w:top w:val="none" w:sz="0" w:space="0" w:color="auto"/>
            <w:left w:val="none" w:sz="0" w:space="0" w:color="auto"/>
            <w:bottom w:val="none" w:sz="0" w:space="0" w:color="auto"/>
            <w:right w:val="none" w:sz="0" w:space="0" w:color="auto"/>
          </w:divBdr>
        </w:div>
        <w:div w:id="2053915482">
          <w:marLeft w:val="0"/>
          <w:marRight w:val="547"/>
          <w:marTop w:val="0"/>
          <w:marBottom w:val="0"/>
          <w:divBdr>
            <w:top w:val="none" w:sz="0" w:space="0" w:color="auto"/>
            <w:left w:val="none" w:sz="0" w:space="0" w:color="auto"/>
            <w:bottom w:val="none" w:sz="0" w:space="0" w:color="auto"/>
            <w:right w:val="none" w:sz="0" w:space="0" w:color="auto"/>
          </w:divBdr>
        </w:div>
        <w:div w:id="2079547257">
          <w:marLeft w:val="0"/>
          <w:marRight w:val="547"/>
          <w:marTop w:val="0"/>
          <w:marBottom w:val="0"/>
          <w:divBdr>
            <w:top w:val="none" w:sz="0" w:space="0" w:color="auto"/>
            <w:left w:val="none" w:sz="0" w:space="0" w:color="auto"/>
            <w:bottom w:val="none" w:sz="0" w:space="0" w:color="auto"/>
            <w:right w:val="none" w:sz="0" w:space="0" w:color="auto"/>
          </w:divBdr>
        </w:div>
      </w:divsChild>
    </w:div>
    <w:div w:id="650400985">
      <w:bodyDiv w:val="1"/>
      <w:marLeft w:val="0"/>
      <w:marRight w:val="0"/>
      <w:marTop w:val="0"/>
      <w:marBottom w:val="0"/>
      <w:divBdr>
        <w:top w:val="none" w:sz="0" w:space="0" w:color="auto"/>
        <w:left w:val="none" w:sz="0" w:space="0" w:color="auto"/>
        <w:bottom w:val="none" w:sz="0" w:space="0" w:color="auto"/>
        <w:right w:val="none" w:sz="0" w:space="0" w:color="auto"/>
      </w:divBdr>
    </w:div>
    <w:div w:id="758798334">
      <w:bodyDiv w:val="1"/>
      <w:marLeft w:val="0"/>
      <w:marRight w:val="0"/>
      <w:marTop w:val="0"/>
      <w:marBottom w:val="0"/>
      <w:divBdr>
        <w:top w:val="none" w:sz="0" w:space="0" w:color="auto"/>
        <w:left w:val="none" w:sz="0" w:space="0" w:color="auto"/>
        <w:bottom w:val="none" w:sz="0" w:space="0" w:color="auto"/>
        <w:right w:val="none" w:sz="0" w:space="0" w:color="auto"/>
      </w:divBdr>
    </w:div>
    <w:div w:id="772749067">
      <w:bodyDiv w:val="1"/>
      <w:marLeft w:val="0"/>
      <w:marRight w:val="0"/>
      <w:marTop w:val="0"/>
      <w:marBottom w:val="0"/>
      <w:divBdr>
        <w:top w:val="none" w:sz="0" w:space="0" w:color="auto"/>
        <w:left w:val="none" w:sz="0" w:space="0" w:color="auto"/>
        <w:bottom w:val="none" w:sz="0" w:space="0" w:color="auto"/>
        <w:right w:val="none" w:sz="0" w:space="0" w:color="auto"/>
      </w:divBdr>
    </w:div>
    <w:div w:id="872577982">
      <w:bodyDiv w:val="1"/>
      <w:marLeft w:val="0"/>
      <w:marRight w:val="0"/>
      <w:marTop w:val="0"/>
      <w:marBottom w:val="0"/>
      <w:divBdr>
        <w:top w:val="none" w:sz="0" w:space="0" w:color="auto"/>
        <w:left w:val="none" w:sz="0" w:space="0" w:color="auto"/>
        <w:bottom w:val="none" w:sz="0" w:space="0" w:color="auto"/>
        <w:right w:val="none" w:sz="0" w:space="0" w:color="auto"/>
      </w:divBdr>
    </w:div>
    <w:div w:id="1194657426">
      <w:bodyDiv w:val="1"/>
      <w:marLeft w:val="0"/>
      <w:marRight w:val="0"/>
      <w:marTop w:val="0"/>
      <w:marBottom w:val="0"/>
      <w:divBdr>
        <w:top w:val="none" w:sz="0" w:space="0" w:color="auto"/>
        <w:left w:val="none" w:sz="0" w:space="0" w:color="auto"/>
        <w:bottom w:val="none" w:sz="0" w:space="0" w:color="auto"/>
        <w:right w:val="none" w:sz="0" w:space="0" w:color="auto"/>
      </w:divBdr>
    </w:div>
    <w:div w:id="1389383322">
      <w:bodyDiv w:val="1"/>
      <w:marLeft w:val="0"/>
      <w:marRight w:val="0"/>
      <w:marTop w:val="0"/>
      <w:marBottom w:val="0"/>
      <w:divBdr>
        <w:top w:val="none" w:sz="0" w:space="0" w:color="auto"/>
        <w:left w:val="none" w:sz="0" w:space="0" w:color="auto"/>
        <w:bottom w:val="none" w:sz="0" w:space="0" w:color="auto"/>
        <w:right w:val="none" w:sz="0" w:space="0" w:color="auto"/>
      </w:divBdr>
    </w:div>
    <w:div w:id="1464739042">
      <w:bodyDiv w:val="1"/>
      <w:marLeft w:val="0"/>
      <w:marRight w:val="0"/>
      <w:marTop w:val="0"/>
      <w:marBottom w:val="0"/>
      <w:divBdr>
        <w:top w:val="none" w:sz="0" w:space="0" w:color="auto"/>
        <w:left w:val="none" w:sz="0" w:space="0" w:color="auto"/>
        <w:bottom w:val="none" w:sz="0" w:space="0" w:color="auto"/>
        <w:right w:val="none" w:sz="0" w:space="0" w:color="auto"/>
      </w:divBdr>
    </w:div>
    <w:div w:id="1512329646">
      <w:bodyDiv w:val="1"/>
      <w:marLeft w:val="0"/>
      <w:marRight w:val="0"/>
      <w:marTop w:val="0"/>
      <w:marBottom w:val="0"/>
      <w:divBdr>
        <w:top w:val="none" w:sz="0" w:space="0" w:color="auto"/>
        <w:left w:val="none" w:sz="0" w:space="0" w:color="auto"/>
        <w:bottom w:val="none" w:sz="0" w:space="0" w:color="auto"/>
        <w:right w:val="none" w:sz="0" w:space="0" w:color="auto"/>
      </w:divBdr>
    </w:div>
    <w:div w:id="1554006375">
      <w:bodyDiv w:val="1"/>
      <w:marLeft w:val="0"/>
      <w:marRight w:val="0"/>
      <w:marTop w:val="0"/>
      <w:marBottom w:val="0"/>
      <w:divBdr>
        <w:top w:val="none" w:sz="0" w:space="0" w:color="auto"/>
        <w:left w:val="none" w:sz="0" w:space="0" w:color="auto"/>
        <w:bottom w:val="none" w:sz="0" w:space="0" w:color="auto"/>
        <w:right w:val="none" w:sz="0" w:space="0" w:color="auto"/>
      </w:divBdr>
    </w:div>
    <w:div w:id="1603563431">
      <w:bodyDiv w:val="1"/>
      <w:marLeft w:val="0"/>
      <w:marRight w:val="0"/>
      <w:marTop w:val="0"/>
      <w:marBottom w:val="0"/>
      <w:divBdr>
        <w:top w:val="none" w:sz="0" w:space="0" w:color="auto"/>
        <w:left w:val="none" w:sz="0" w:space="0" w:color="auto"/>
        <w:bottom w:val="none" w:sz="0" w:space="0" w:color="auto"/>
        <w:right w:val="none" w:sz="0" w:space="0" w:color="auto"/>
      </w:divBdr>
    </w:div>
    <w:div w:id="2055038810">
      <w:bodyDiv w:val="1"/>
      <w:marLeft w:val="0"/>
      <w:marRight w:val="0"/>
      <w:marTop w:val="0"/>
      <w:marBottom w:val="0"/>
      <w:divBdr>
        <w:top w:val="none" w:sz="0" w:space="0" w:color="auto"/>
        <w:left w:val="none" w:sz="0" w:space="0" w:color="auto"/>
        <w:bottom w:val="none" w:sz="0" w:space="0" w:color="auto"/>
        <w:right w:val="none" w:sz="0" w:space="0" w:color="auto"/>
      </w:divBdr>
    </w:div>
    <w:div w:id="213007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ullah.jabbar.khashan@qu.edu.iq"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bdullah.jabbar.khashan@qu.edu.iq"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أيون">
  <a:themeElements>
    <a:clrScheme name="أيون">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أيون">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أيون">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840D5-8BF9-4431-9CAF-5683D0D4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4440</Words>
  <Characters>25314</Characters>
  <Application>Microsoft Office Word</Application>
  <DocSecurity>0</DocSecurity>
  <Lines>210</Lines>
  <Paragraphs>59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29695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Lenovo</cp:lastModifiedBy>
  <cp:revision>7</cp:revision>
  <cp:lastPrinted>2025-08-05T16:06:00Z</cp:lastPrinted>
  <dcterms:created xsi:type="dcterms:W3CDTF">2025-06-20T13:03:00Z</dcterms:created>
  <dcterms:modified xsi:type="dcterms:W3CDTF">2025-08-05T16:07:00Z</dcterms:modified>
</cp:coreProperties>
</file>